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78F" w:rsidRDefault="0090178F" w:rsidP="0090178F">
      <w:pPr>
        <w:shd w:val="clear" w:color="auto" w:fill="FFFFFF"/>
        <w:spacing w:before="14" w:line="322" w:lineRule="exact"/>
        <w:ind w:left="6307"/>
      </w:pPr>
      <w:r>
        <w:rPr>
          <w:rFonts w:ascii="Arial" w:eastAsia="Times New Roman" w:hAnsi="Arial"/>
          <w:spacing w:val="-4"/>
          <w:sz w:val="24"/>
          <w:szCs w:val="24"/>
        </w:rPr>
        <w:t>УТВЕРЖДЁН</w:t>
      </w:r>
    </w:p>
    <w:p w:rsidR="0090178F" w:rsidRDefault="0090178F" w:rsidP="0090178F">
      <w:pPr>
        <w:shd w:val="clear" w:color="auto" w:fill="FFFFFF"/>
        <w:spacing w:line="322" w:lineRule="exact"/>
        <w:ind w:left="5808" w:hanging="994"/>
      </w:pPr>
      <w:r>
        <w:rPr>
          <w:rFonts w:ascii="Arial" w:eastAsia="Times New Roman" w:hAnsi="Arial"/>
          <w:spacing w:val="-3"/>
          <w:sz w:val="24"/>
          <w:szCs w:val="24"/>
        </w:rPr>
        <w:t>решением</w:t>
      </w:r>
      <w:r>
        <w:rPr>
          <w:rFonts w:ascii="Arial" w:eastAsia="Times New Roman" w:hAnsi="Arial" w:cs="Arial"/>
          <w:spacing w:val="-3"/>
          <w:sz w:val="24"/>
          <w:szCs w:val="24"/>
        </w:rPr>
        <w:t xml:space="preserve"> </w:t>
      </w:r>
      <w:r>
        <w:rPr>
          <w:rFonts w:ascii="Arial" w:eastAsia="Times New Roman" w:hAnsi="Arial"/>
          <w:spacing w:val="-3"/>
          <w:sz w:val="24"/>
          <w:szCs w:val="24"/>
        </w:rPr>
        <w:t>общего</w:t>
      </w:r>
      <w:r>
        <w:rPr>
          <w:rFonts w:ascii="Arial" w:eastAsia="Times New Roman" w:hAnsi="Arial" w:cs="Arial"/>
          <w:spacing w:val="-3"/>
          <w:sz w:val="24"/>
          <w:szCs w:val="24"/>
        </w:rPr>
        <w:t xml:space="preserve"> </w:t>
      </w:r>
      <w:r>
        <w:rPr>
          <w:rFonts w:ascii="Arial" w:eastAsia="Times New Roman" w:hAnsi="Arial"/>
          <w:spacing w:val="-3"/>
          <w:sz w:val="24"/>
          <w:szCs w:val="24"/>
        </w:rPr>
        <w:t>собрания</w:t>
      </w:r>
      <w:r>
        <w:rPr>
          <w:rFonts w:ascii="Arial" w:eastAsia="Times New Roman" w:hAnsi="Arial" w:cs="Arial"/>
          <w:spacing w:val="-3"/>
          <w:sz w:val="24"/>
          <w:szCs w:val="24"/>
        </w:rPr>
        <w:t xml:space="preserve"> </w:t>
      </w:r>
      <w:r>
        <w:rPr>
          <w:rFonts w:ascii="Arial" w:eastAsia="Times New Roman" w:hAnsi="Arial"/>
          <w:spacing w:val="-3"/>
          <w:sz w:val="24"/>
          <w:szCs w:val="24"/>
        </w:rPr>
        <w:t xml:space="preserve">членов </w:t>
      </w:r>
      <w:r>
        <w:rPr>
          <w:rFonts w:ascii="Arial" w:eastAsia="Times New Roman" w:hAnsi="Arial"/>
          <w:sz w:val="24"/>
          <w:szCs w:val="24"/>
        </w:rPr>
        <w:t>СН</w:t>
      </w:r>
      <w:proofErr w:type="gramStart"/>
      <w:r>
        <w:rPr>
          <w:rFonts w:ascii="Arial" w:eastAsia="Times New Roman" w:hAnsi="Arial"/>
          <w:sz w:val="24"/>
          <w:szCs w:val="24"/>
        </w:rPr>
        <w:t>Т«</w:t>
      </w:r>
      <w:proofErr w:type="spellStart"/>
      <w:proofErr w:type="gramEnd"/>
      <w:r>
        <w:rPr>
          <w:rFonts w:ascii="Arial" w:eastAsia="Times New Roman" w:hAnsi="Arial"/>
          <w:sz w:val="24"/>
          <w:szCs w:val="24"/>
        </w:rPr>
        <w:t>Гарболово</w:t>
      </w:r>
      <w:proofErr w:type="spellEnd"/>
      <w:r>
        <w:rPr>
          <w:rFonts w:ascii="Arial" w:eastAsia="Times New Roman" w:hAnsi="Arial"/>
          <w:sz w:val="24"/>
          <w:szCs w:val="24"/>
        </w:rPr>
        <w:t>»</w:t>
      </w:r>
    </w:p>
    <w:p w:rsidR="0090178F" w:rsidRDefault="0090178F" w:rsidP="0090178F">
      <w:pPr>
        <w:shd w:val="clear" w:color="auto" w:fill="FFFFFF"/>
        <w:tabs>
          <w:tab w:val="left" w:leader="underscore" w:pos="6494"/>
          <w:tab w:val="left" w:leader="underscore" w:pos="8155"/>
        </w:tabs>
        <w:spacing w:before="346"/>
        <w:ind w:left="4757"/>
      </w:pPr>
      <w:r>
        <w:rPr>
          <w:rFonts w:ascii="Arial" w:eastAsia="Times New Roman" w:hAnsi="Arial"/>
          <w:sz w:val="24"/>
          <w:szCs w:val="24"/>
        </w:rPr>
        <w:t>протокол№</w:t>
      </w:r>
      <w:r>
        <w:rPr>
          <w:rFonts w:ascii="Arial" w:eastAsia="Times New Roman" w:hAnsi="Arial" w:cs="Arial"/>
          <w:sz w:val="24"/>
          <w:szCs w:val="24"/>
        </w:rPr>
        <w:tab/>
      </w:r>
      <w:r>
        <w:rPr>
          <w:rFonts w:ascii="Arial" w:eastAsia="Times New Roman" w:hAnsi="Arial"/>
          <w:spacing w:val="-4"/>
          <w:sz w:val="24"/>
          <w:szCs w:val="24"/>
        </w:rPr>
        <w:t>от</w:t>
      </w:r>
      <w:r>
        <w:rPr>
          <w:rFonts w:ascii="Arial" w:eastAsia="Times New Roman" w:hAnsi="Arial" w:cs="Arial"/>
          <w:sz w:val="24"/>
          <w:szCs w:val="24"/>
        </w:rPr>
        <w:tab/>
      </w:r>
      <w:r>
        <w:rPr>
          <w:rFonts w:ascii="Arial" w:eastAsia="Times New Roman" w:hAnsi="Arial" w:cs="Arial"/>
          <w:spacing w:val="-5"/>
          <w:sz w:val="24"/>
          <w:szCs w:val="24"/>
        </w:rPr>
        <w:t xml:space="preserve">2019 </w:t>
      </w:r>
      <w:r>
        <w:rPr>
          <w:rFonts w:ascii="Arial" w:eastAsia="Times New Roman" w:hAnsi="Arial"/>
          <w:spacing w:val="-5"/>
          <w:sz w:val="24"/>
          <w:szCs w:val="24"/>
        </w:rPr>
        <w:t>года</w:t>
      </w:r>
    </w:p>
    <w:p w:rsidR="0090178F" w:rsidRDefault="0090178F" w:rsidP="0090178F">
      <w:pPr>
        <w:shd w:val="clear" w:color="auto" w:fill="FFFFFF"/>
        <w:spacing w:before="355"/>
        <w:ind w:left="4762"/>
      </w:pPr>
      <w:r>
        <w:rPr>
          <w:rFonts w:ascii="Arial" w:eastAsia="Times New Roman" w:hAnsi="Arial"/>
          <w:spacing w:val="-4"/>
          <w:sz w:val="24"/>
          <w:szCs w:val="24"/>
        </w:rPr>
        <w:t>Председатель</w:t>
      </w:r>
      <w:r>
        <w:rPr>
          <w:rFonts w:ascii="Arial" w:eastAsia="Times New Roman" w:hAnsi="Arial" w:cs="Arial"/>
          <w:spacing w:val="-4"/>
          <w:sz w:val="24"/>
          <w:szCs w:val="24"/>
        </w:rPr>
        <w:t xml:space="preserve"> </w:t>
      </w:r>
      <w:r>
        <w:rPr>
          <w:rFonts w:ascii="Arial" w:eastAsia="Times New Roman" w:hAnsi="Arial"/>
          <w:spacing w:val="-4"/>
          <w:sz w:val="24"/>
          <w:szCs w:val="24"/>
        </w:rPr>
        <w:t>собрания</w:t>
      </w:r>
      <w:r>
        <w:rPr>
          <w:rFonts w:ascii="Arial" w:eastAsia="Times New Roman" w:hAnsi="Arial" w:cs="Arial"/>
          <w:spacing w:val="-4"/>
          <w:sz w:val="24"/>
          <w:szCs w:val="24"/>
        </w:rPr>
        <w:t>:</w:t>
      </w:r>
    </w:p>
    <w:p w:rsidR="0090178F" w:rsidRDefault="0090178F" w:rsidP="0090178F">
      <w:pPr>
        <w:shd w:val="clear" w:color="auto" w:fill="FFFFFF"/>
        <w:spacing w:before="998"/>
        <w:ind w:left="4814"/>
      </w:pPr>
      <w:r>
        <w:rPr>
          <w:rFonts w:ascii="Arial" w:eastAsia="Times New Roman" w:hAnsi="Arial"/>
          <w:spacing w:val="-6"/>
          <w:sz w:val="24"/>
          <w:szCs w:val="24"/>
        </w:rPr>
        <w:t>Секретарь</w:t>
      </w:r>
      <w:r>
        <w:rPr>
          <w:rFonts w:ascii="Arial" w:eastAsia="Times New Roman" w:hAnsi="Arial" w:cs="Arial"/>
          <w:spacing w:val="-6"/>
          <w:sz w:val="24"/>
          <w:szCs w:val="24"/>
        </w:rPr>
        <w:t xml:space="preserve"> </w:t>
      </w:r>
      <w:r>
        <w:rPr>
          <w:rFonts w:ascii="Arial" w:eastAsia="Times New Roman" w:hAnsi="Arial"/>
          <w:spacing w:val="-6"/>
          <w:sz w:val="24"/>
          <w:szCs w:val="24"/>
        </w:rPr>
        <w:t>собрания</w:t>
      </w:r>
      <w:r>
        <w:rPr>
          <w:rFonts w:ascii="Arial" w:eastAsia="Times New Roman" w:hAnsi="Arial" w:cs="Arial"/>
          <w:spacing w:val="-6"/>
          <w:sz w:val="24"/>
          <w:szCs w:val="24"/>
        </w:rPr>
        <w:t>:</w:t>
      </w:r>
    </w:p>
    <w:p w:rsidR="0090178F" w:rsidRDefault="0090178F" w:rsidP="00506995">
      <w:pPr>
        <w:shd w:val="clear" w:color="auto" w:fill="FFFFFF"/>
        <w:spacing w:before="1872" w:line="422" w:lineRule="exact"/>
        <w:ind w:right="62"/>
        <w:jc w:val="center"/>
      </w:pPr>
      <w:r>
        <w:rPr>
          <w:rFonts w:eastAsia="Times New Roman"/>
          <w:sz w:val="50"/>
          <w:szCs w:val="50"/>
        </w:rPr>
        <w:t>ПРОЕКТ УСТАВА</w:t>
      </w:r>
    </w:p>
    <w:p w:rsidR="0090178F" w:rsidRDefault="0090178F" w:rsidP="00506995">
      <w:pPr>
        <w:shd w:val="clear" w:color="auto" w:fill="FFFFFF"/>
        <w:spacing w:before="422" w:line="494" w:lineRule="exact"/>
        <w:jc w:val="center"/>
      </w:pPr>
      <w:r>
        <w:rPr>
          <w:rFonts w:eastAsia="Times New Roman"/>
          <w:position w:val="7"/>
          <w:sz w:val="50"/>
          <w:szCs w:val="50"/>
        </w:rPr>
        <w:t xml:space="preserve">садоводческого </w:t>
      </w:r>
      <w:bookmarkStart w:id="0" w:name="_GoBack"/>
      <w:bookmarkEnd w:id="0"/>
      <w:r>
        <w:rPr>
          <w:rFonts w:eastAsia="Times New Roman"/>
          <w:position w:val="7"/>
          <w:sz w:val="50"/>
          <w:szCs w:val="50"/>
        </w:rPr>
        <w:t>некоммерческого</w:t>
      </w:r>
    </w:p>
    <w:p w:rsidR="0090178F" w:rsidRDefault="0090178F" w:rsidP="00506995">
      <w:pPr>
        <w:shd w:val="clear" w:color="auto" w:fill="FFFFFF"/>
        <w:spacing w:line="826" w:lineRule="exact"/>
        <w:jc w:val="center"/>
      </w:pPr>
      <w:r>
        <w:rPr>
          <w:rFonts w:eastAsia="Times New Roman"/>
          <w:sz w:val="50"/>
          <w:szCs w:val="50"/>
        </w:rPr>
        <w:t>товарищества</w:t>
      </w:r>
    </w:p>
    <w:p w:rsidR="0090178F" w:rsidRDefault="0090178F" w:rsidP="00506995">
      <w:pPr>
        <w:shd w:val="clear" w:color="auto" w:fill="FFFFFF"/>
        <w:spacing w:before="5" w:line="826" w:lineRule="exact"/>
        <w:jc w:val="center"/>
      </w:pPr>
      <w:r>
        <w:rPr>
          <w:rFonts w:eastAsia="Times New Roman"/>
          <w:sz w:val="50"/>
          <w:szCs w:val="50"/>
        </w:rPr>
        <w:t>«ГАРБОЛОВО»</w:t>
      </w:r>
    </w:p>
    <w:p w:rsidR="0090178F" w:rsidRDefault="0090178F" w:rsidP="00506995">
      <w:pPr>
        <w:shd w:val="clear" w:color="auto" w:fill="FFFFFF"/>
        <w:spacing w:line="826" w:lineRule="exact"/>
        <w:jc w:val="center"/>
        <w:rPr>
          <w:rFonts w:eastAsia="Times New Roman"/>
          <w:sz w:val="50"/>
          <w:szCs w:val="50"/>
        </w:rPr>
      </w:pPr>
      <w:r>
        <w:rPr>
          <w:sz w:val="50"/>
          <w:szCs w:val="50"/>
        </w:rPr>
        <w:t>(</w:t>
      </w:r>
      <w:r>
        <w:rPr>
          <w:rFonts w:eastAsia="Times New Roman"/>
          <w:sz w:val="50"/>
          <w:szCs w:val="50"/>
        </w:rPr>
        <w:t>новая редакция)</w:t>
      </w:r>
    </w:p>
    <w:p w:rsidR="0090178F" w:rsidRDefault="0090178F" w:rsidP="0090178F">
      <w:pPr>
        <w:shd w:val="clear" w:color="auto" w:fill="FFFFFF"/>
        <w:spacing w:line="826" w:lineRule="exact"/>
        <w:ind w:left="1694"/>
        <w:rPr>
          <w:rFonts w:eastAsia="Times New Roman"/>
          <w:sz w:val="50"/>
          <w:szCs w:val="50"/>
        </w:rPr>
      </w:pPr>
    </w:p>
    <w:p w:rsidR="0090178F" w:rsidRDefault="0090178F" w:rsidP="0090178F">
      <w:pPr>
        <w:shd w:val="clear" w:color="auto" w:fill="FFFFFF"/>
        <w:spacing w:line="826" w:lineRule="exact"/>
        <w:ind w:left="1694"/>
        <w:rPr>
          <w:rFonts w:eastAsia="Times New Roman"/>
          <w:sz w:val="50"/>
          <w:szCs w:val="50"/>
        </w:rPr>
      </w:pPr>
    </w:p>
    <w:p w:rsidR="0090178F" w:rsidRDefault="0090178F" w:rsidP="0090178F">
      <w:pPr>
        <w:shd w:val="clear" w:color="auto" w:fill="FFFFFF"/>
        <w:spacing w:line="826" w:lineRule="exact"/>
        <w:ind w:left="1694"/>
      </w:pPr>
      <w:r>
        <w:rPr>
          <w:rFonts w:eastAsia="Times New Roman"/>
          <w:spacing w:val="-3"/>
          <w:sz w:val="26"/>
          <w:szCs w:val="26"/>
        </w:rPr>
        <w:t xml:space="preserve">Ленинградская область </w:t>
      </w:r>
      <w:r>
        <w:rPr>
          <w:rFonts w:eastAsia="Times New Roman"/>
          <w:spacing w:val="-1"/>
          <w:sz w:val="26"/>
          <w:szCs w:val="26"/>
        </w:rPr>
        <w:t>Всеволожский район</w:t>
      </w:r>
    </w:p>
    <w:p w:rsidR="00A61BAF" w:rsidRDefault="0090178F" w:rsidP="0090178F">
      <w:pPr>
        <w:shd w:val="clear" w:color="auto" w:fill="FFFFFF"/>
        <w:spacing w:before="538"/>
        <w:ind w:left="3331"/>
        <w:rPr>
          <w:rFonts w:eastAsia="Times New Roman"/>
          <w:spacing w:val="-3"/>
          <w:sz w:val="26"/>
          <w:szCs w:val="26"/>
        </w:rPr>
      </w:pPr>
      <w:r>
        <w:rPr>
          <w:spacing w:val="-3"/>
          <w:sz w:val="26"/>
          <w:szCs w:val="26"/>
        </w:rPr>
        <w:t>2019</w:t>
      </w:r>
      <w:r>
        <w:rPr>
          <w:rFonts w:eastAsia="Times New Roman"/>
          <w:spacing w:val="-3"/>
          <w:sz w:val="26"/>
          <w:szCs w:val="26"/>
        </w:rPr>
        <w:t>год</w:t>
      </w:r>
    </w:p>
    <w:p w:rsidR="00506995" w:rsidRDefault="00506995" w:rsidP="0090178F">
      <w:pPr>
        <w:shd w:val="clear" w:color="auto" w:fill="FFFFFF"/>
        <w:spacing w:before="538"/>
        <w:ind w:left="3331"/>
      </w:pPr>
    </w:p>
    <w:p w:rsidR="0090178F" w:rsidRPr="00210DB9" w:rsidRDefault="0090178F" w:rsidP="00210DB9">
      <w:pPr>
        <w:pStyle w:val="a6"/>
        <w:shd w:val="clear" w:color="auto" w:fill="FFFFFF"/>
        <w:spacing w:after="0"/>
        <w:jc w:val="both"/>
      </w:pPr>
    </w:p>
    <w:p w:rsidR="00A61BAF" w:rsidRPr="00210DB9" w:rsidRDefault="00C7B32A" w:rsidP="00C7B32A">
      <w:pPr>
        <w:pStyle w:val="a6"/>
        <w:shd w:val="clear" w:color="auto" w:fill="FFFFFF" w:themeFill="background1"/>
        <w:spacing w:before="0" w:beforeAutospacing="0" w:after="0"/>
        <w:jc w:val="center"/>
      </w:pPr>
      <w:r w:rsidRPr="00C7B32A">
        <w:rPr>
          <w:rFonts w:ascii="Arial" w:hAnsi="Arial" w:cs="Arial"/>
          <w:b/>
          <w:bCs/>
        </w:rPr>
        <w:t>Глава 1. ОБЩИЕ ПОЛОЖЕНИЯ</w:t>
      </w:r>
    </w:p>
    <w:p w:rsidR="00A61BAF" w:rsidRPr="00210DB9" w:rsidRDefault="00A61BAF" w:rsidP="00B2182C">
      <w:pPr>
        <w:pStyle w:val="a6"/>
        <w:spacing w:before="0" w:beforeAutospacing="0" w:after="0"/>
        <w:ind w:firstLine="708"/>
        <w:jc w:val="center"/>
      </w:pPr>
      <w:r w:rsidRPr="00210DB9">
        <w:rPr>
          <w:rFonts w:ascii="Arial" w:hAnsi="Arial" w:cs="Arial"/>
          <w:b/>
          <w:bCs/>
        </w:rPr>
        <w:t>Статья</w:t>
      </w:r>
      <w:r w:rsidRPr="00210DB9">
        <w:rPr>
          <w:rStyle w:val="a5"/>
          <w:rFonts w:ascii="Arial" w:hAnsi="Arial" w:cs="Arial"/>
        </w:rPr>
        <w:t xml:space="preserve"> 1. </w:t>
      </w:r>
      <w:r w:rsidRPr="00210DB9">
        <w:rPr>
          <w:rFonts w:ascii="Arial" w:hAnsi="Arial" w:cs="Arial"/>
          <w:b/>
          <w:bCs/>
        </w:rPr>
        <w:t>Основные понятия, используемые в настоящем Уставе.</w:t>
      </w:r>
    </w:p>
    <w:p w:rsidR="00A61BAF" w:rsidRPr="00210DB9" w:rsidRDefault="00A61BAF" w:rsidP="00A811D2">
      <w:pPr>
        <w:pStyle w:val="a6"/>
        <w:spacing w:before="0" w:beforeAutospacing="0" w:after="0"/>
        <w:jc w:val="both"/>
      </w:pPr>
      <w:r w:rsidRPr="00210DB9">
        <w:rPr>
          <w:rFonts w:ascii="Arial" w:hAnsi="Arial" w:cs="Arial"/>
          <w:b/>
          <w:bCs/>
          <w:color w:val="000000"/>
          <w:shd w:val="clear" w:color="auto" w:fill="FFFFFF"/>
        </w:rPr>
        <w:t>Устав</w:t>
      </w:r>
      <w:r w:rsidRPr="00210DB9">
        <w:rPr>
          <w:rFonts w:ascii="Arial" w:hAnsi="Arial" w:cs="Arial"/>
          <w:color w:val="000000"/>
          <w:shd w:val="clear" w:color="auto" w:fill="FFFFFF"/>
        </w:rPr>
        <w:t xml:space="preserve"> - учредительный документ садоводческого некоммерческого товарищества, в котором, в развитие положений 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(далее – ФЗ № 217-ФЗ), установлен свод правил, регулирующих повседневную деятельность садоводческого некоммерческого объединения граждан и его взаимоотношения с другими организациями и гражданами, не являющимися членами товарищества, определяющий права и обязанности членов садоводческого некоммерческого объединения граждан и его органов управления в сфере управления и социально - хозяйственной деятельности.</w:t>
      </w:r>
    </w:p>
    <w:p w:rsidR="00A61BAF" w:rsidRPr="00210DB9" w:rsidRDefault="00A61BAF" w:rsidP="00A811D2">
      <w:pPr>
        <w:pStyle w:val="a6"/>
        <w:spacing w:before="0" w:beforeAutospacing="0" w:after="0"/>
        <w:jc w:val="both"/>
      </w:pPr>
      <w:r w:rsidRPr="00210DB9">
        <w:rPr>
          <w:rFonts w:ascii="Arial" w:hAnsi="Arial" w:cs="Arial"/>
          <w:color w:val="000000"/>
          <w:shd w:val="clear" w:color="auto" w:fill="FFFFFF"/>
        </w:rPr>
        <w:t xml:space="preserve">- </w:t>
      </w:r>
      <w:r w:rsidRPr="00210DB9">
        <w:rPr>
          <w:rFonts w:ascii="Arial" w:hAnsi="Arial" w:cs="Arial"/>
          <w:b/>
          <w:bCs/>
          <w:color w:val="000000"/>
          <w:shd w:val="clear" w:color="auto" w:fill="FFFFFF"/>
        </w:rPr>
        <w:t>садоводческое некоммерческое товарищество</w:t>
      </w:r>
      <w:r w:rsidRPr="00210DB9">
        <w:rPr>
          <w:rFonts w:ascii="Arial" w:hAnsi="Arial" w:cs="Arial"/>
          <w:color w:val="000000"/>
          <w:shd w:val="clear" w:color="auto" w:fill="FFFFFF"/>
        </w:rPr>
        <w:t xml:space="preserve"> (далее – Товарищество) - правовая форма некоммерческого объединения граждан, являющихся собственниками недвижимого имущества. </w:t>
      </w:r>
    </w:p>
    <w:p w:rsidR="00A61BAF" w:rsidRPr="00210DB9" w:rsidRDefault="00A61BAF" w:rsidP="00A811D2">
      <w:pPr>
        <w:pStyle w:val="a6"/>
        <w:spacing w:before="0" w:beforeAutospacing="0" w:after="0"/>
        <w:jc w:val="both"/>
      </w:pPr>
      <w:r w:rsidRPr="00210DB9">
        <w:rPr>
          <w:rFonts w:ascii="Arial" w:hAnsi="Arial" w:cs="Arial"/>
          <w:color w:val="000000"/>
          <w:shd w:val="clear" w:color="auto" w:fill="FFFFFF"/>
        </w:rPr>
        <w:t xml:space="preserve">- </w:t>
      </w:r>
      <w:r w:rsidRPr="00210DB9">
        <w:rPr>
          <w:rFonts w:ascii="Arial" w:hAnsi="Arial" w:cs="Arial"/>
          <w:b/>
          <w:bCs/>
          <w:color w:val="000000"/>
          <w:shd w:val="clear" w:color="auto" w:fill="FFFFFF"/>
        </w:rPr>
        <w:t>садовый земельный участок</w:t>
      </w:r>
      <w:r w:rsidRPr="00210DB9">
        <w:rPr>
          <w:rFonts w:ascii="Arial" w:hAnsi="Arial" w:cs="Arial"/>
          <w:color w:val="000000"/>
          <w:shd w:val="clear" w:color="auto" w:fill="FFFFFF"/>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 </w:t>
      </w:r>
    </w:p>
    <w:p w:rsidR="00A61BAF" w:rsidRPr="00210DB9" w:rsidRDefault="00A61BAF" w:rsidP="00A811D2">
      <w:pPr>
        <w:pStyle w:val="a6"/>
        <w:spacing w:before="0" w:beforeAutospacing="0" w:after="0"/>
        <w:jc w:val="both"/>
      </w:pPr>
      <w:r w:rsidRPr="00210DB9">
        <w:rPr>
          <w:rFonts w:ascii="Arial" w:hAnsi="Arial" w:cs="Arial"/>
          <w:color w:val="000000"/>
          <w:shd w:val="clear" w:color="auto" w:fill="FFFFFF"/>
        </w:rPr>
        <w:t xml:space="preserve">- </w:t>
      </w:r>
      <w:r w:rsidRPr="00210DB9">
        <w:rPr>
          <w:rFonts w:ascii="Arial" w:hAnsi="Arial" w:cs="Arial"/>
          <w:b/>
          <w:bCs/>
          <w:color w:val="000000"/>
          <w:shd w:val="clear" w:color="auto" w:fill="FFFFFF"/>
        </w:rPr>
        <w:t xml:space="preserve">садовый дом </w:t>
      </w:r>
      <w:r w:rsidRPr="00210DB9">
        <w:rPr>
          <w:rFonts w:ascii="Arial" w:hAnsi="Arial" w:cs="Arial"/>
          <w:color w:val="000000"/>
          <w:shd w:val="clear" w:color="auto" w:fill="FFFFFF"/>
        </w:rPr>
        <w:t>-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A61BAF" w:rsidRPr="00210DB9" w:rsidRDefault="00A61BAF" w:rsidP="00A811D2">
      <w:pPr>
        <w:pStyle w:val="a6"/>
        <w:spacing w:before="0" w:beforeAutospacing="0" w:after="0"/>
        <w:jc w:val="both"/>
      </w:pPr>
      <w:r w:rsidRPr="00210DB9">
        <w:rPr>
          <w:rFonts w:ascii="Arial" w:hAnsi="Arial" w:cs="Arial"/>
          <w:color w:val="000000"/>
          <w:shd w:val="clear" w:color="auto" w:fill="FFFFFF"/>
        </w:rPr>
        <w:t xml:space="preserve">- </w:t>
      </w:r>
      <w:r w:rsidRPr="00210DB9">
        <w:rPr>
          <w:rFonts w:ascii="Arial" w:hAnsi="Arial" w:cs="Arial"/>
          <w:b/>
          <w:bCs/>
          <w:color w:val="000000"/>
          <w:shd w:val="clear" w:color="auto" w:fill="FFFFFF"/>
        </w:rPr>
        <w:t>хозяйственные постройки</w:t>
      </w:r>
      <w:r w:rsidRPr="00210DB9">
        <w:rPr>
          <w:rFonts w:ascii="Arial" w:hAnsi="Arial" w:cs="Arial"/>
          <w:color w:val="000000"/>
          <w:shd w:val="clear" w:color="auto" w:fill="FFFFFF"/>
        </w:rPr>
        <w:t xml:space="preserve">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A61BAF" w:rsidRPr="00210DB9" w:rsidRDefault="00A61BAF" w:rsidP="00A811D2">
      <w:pPr>
        <w:pStyle w:val="a6"/>
        <w:spacing w:before="0" w:beforeAutospacing="0" w:after="0"/>
        <w:jc w:val="both"/>
      </w:pPr>
      <w:r w:rsidRPr="00210DB9">
        <w:rPr>
          <w:rFonts w:ascii="Arial" w:hAnsi="Arial" w:cs="Arial"/>
          <w:color w:val="000000"/>
          <w:shd w:val="clear" w:color="auto" w:fill="FFFFFF"/>
        </w:rPr>
        <w:t xml:space="preserve">- </w:t>
      </w:r>
      <w:r w:rsidRPr="00210DB9">
        <w:rPr>
          <w:rFonts w:ascii="Arial" w:hAnsi="Arial" w:cs="Arial"/>
          <w:b/>
          <w:bCs/>
          <w:color w:val="000000"/>
          <w:shd w:val="clear" w:color="auto" w:fill="FFFFFF"/>
        </w:rPr>
        <w:t>имущество общего пользования</w:t>
      </w:r>
      <w:r w:rsidRPr="00210DB9">
        <w:rPr>
          <w:rFonts w:ascii="Arial" w:hAnsi="Arial" w:cs="Arial"/>
          <w:color w:val="000000"/>
          <w:shd w:val="clear" w:color="auto" w:fill="FFFFFF"/>
        </w:rPr>
        <w:t xml:space="preserve"> -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(проход, проезд, снабжение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некоммерческого товарищества;</w:t>
      </w:r>
    </w:p>
    <w:p w:rsidR="00A61BAF" w:rsidRPr="00210DB9" w:rsidRDefault="00A61BAF" w:rsidP="00A811D2">
      <w:pPr>
        <w:pStyle w:val="a6"/>
        <w:spacing w:before="0" w:beforeAutospacing="0" w:after="0"/>
        <w:jc w:val="both"/>
      </w:pPr>
      <w:r w:rsidRPr="00210DB9">
        <w:rPr>
          <w:rFonts w:ascii="Arial" w:hAnsi="Arial" w:cs="Arial"/>
          <w:color w:val="000000"/>
          <w:shd w:val="clear" w:color="auto" w:fill="FFFFFF"/>
        </w:rPr>
        <w:t xml:space="preserve">- </w:t>
      </w:r>
      <w:r w:rsidRPr="00210DB9">
        <w:rPr>
          <w:rFonts w:ascii="Arial" w:hAnsi="Arial" w:cs="Arial"/>
          <w:b/>
          <w:bCs/>
          <w:color w:val="000000"/>
          <w:shd w:val="clear" w:color="auto" w:fill="FFFFFF"/>
        </w:rPr>
        <w:t>земельны</w:t>
      </w:r>
      <w:r w:rsidRPr="00210DB9">
        <w:rPr>
          <w:rFonts w:ascii="Arial" w:hAnsi="Arial" w:cs="Arial"/>
          <w:b/>
          <w:bCs/>
          <w:shd w:val="clear" w:color="auto" w:fill="FFFFFF"/>
        </w:rPr>
        <w:t xml:space="preserve">е </w:t>
      </w:r>
      <w:r w:rsidRPr="00210DB9">
        <w:rPr>
          <w:rFonts w:ascii="Arial" w:hAnsi="Arial" w:cs="Arial"/>
          <w:b/>
          <w:bCs/>
          <w:color w:val="000000"/>
          <w:shd w:val="clear" w:color="auto" w:fill="FFFFFF"/>
        </w:rPr>
        <w:t>участки общего назначения</w:t>
      </w:r>
      <w:r w:rsidRPr="00210DB9">
        <w:rPr>
          <w:rFonts w:ascii="Arial" w:hAnsi="Arial" w:cs="Arial"/>
          <w:color w:val="000000"/>
          <w:shd w:val="clear" w:color="auto" w:fill="FFFFFF"/>
        </w:rPr>
        <w:t xml:space="preserve">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для собственных нужд, и (или) предназначенные для размещения другого имущества общего пользования (трансформаторные подстанции, </w:t>
      </w:r>
      <w:proofErr w:type="spellStart"/>
      <w:r w:rsidRPr="00210DB9">
        <w:rPr>
          <w:rFonts w:ascii="Arial" w:hAnsi="Arial" w:cs="Arial"/>
          <w:color w:val="000000"/>
          <w:shd w:val="clear" w:color="auto" w:fill="FFFFFF"/>
        </w:rPr>
        <w:t>водонасосная</w:t>
      </w:r>
      <w:proofErr w:type="spellEnd"/>
      <w:r w:rsidRPr="00210DB9">
        <w:rPr>
          <w:rFonts w:ascii="Arial" w:hAnsi="Arial" w:cs="Arial"/>
          <w:color w:val="000000"/>
          <w:shd w:val="clear" w:color="auto" w:fill="FFFFFF"/>
        </w:rPr>
        <w:t xml:space="preserve"> станция, линии электропередач, пожарные водоемы, детская площадка, спортивная площадка, сторожка и другими объектами общего пользования); </w:t>
      </w:r>
    </w:p>
    <w:p w:rsidR="00A61BAF" w:rsidRPr="00210DB9" w:rsidRDefault="00A61BAF" w:rsidP="00A811D2">
      <w:pPr>
        <w:pStyle w:val="a6"/>
        <w:spacing w:before="0" w:beforeAutospacing="0" w:after="0"/>
        <w:jc w:val="both"/>
      </w:pPr>
      <w:r w:rsidRPr="00210DB9">
        <w:rPr>
          <w:rFonts w:ascii="Arial" w:hAnsi="Arial" w:cs="Arial"/>
          <w:color w:val="000000"/>
          <w:shd w:val="clear" w:color="auto" w:fill="FFFFFF"/>
        </w:rPr>
        <w:t xml:space="preserve">- </w:t>
      </w:r>
      <w:r w:rsidRPr="00210DB9">
        <w:rPr>
          <w:rFonts w:ascii="Arial" w:hAnsi="Arial" w:cs="Arial"/>
          <w:b/>
          <w:bCs/>
          <w:color w:val="000000"/>
          <w:shd w:val="clear" w:color="auto" w:fill="FFFFFF"/>
        </w:rPr>
        <w:t>взносы</w:t>
      </w:r>
      <w:r w:rsidRPr="00210DB9">
        <w:rPr>
          <w:rFonts w:ascii="Arial" w:hAnsi="Arial" w:cs="Arial"/>
          <w:color w:val="000000"/>
          <w:shd w:val="clear" w:color="auto" w:fill="FFFFFF"/>
        </w:rPr>
        <w:t xml:space="preserve"> - денежные средства, вносимые на расчетный счет товарищества, гражданами, обладающими правом участия в товариществе (далее - члены товарищества), а так же ведущими садоводство на садовых земельных участках, расположенных в границах территории садоводства без участия в товариществе на цели, которые определены Уставом Товарищества; </w:t>
      </w:r>
    </w:p>
    <w:p w:rsidR="00A61BAF" w:rsidRPr="00210DB9" w:rsidRDefault="00A61BAF" w:rsidP="00A811D2">
      <w:pPr>
        <w:pStyle w:val="a6"/>
        <w:spacing w:before="0" w:beforeAutospacing="0" w:after="0"/>
        <w:jc w:val="both"/>
      </w:pPr>
      <w:r w:rsidRPr="00210DB9">
        <w:rPr>
          <w:rFonts w:ascii="Arial" w:hAnsi="Arial" w:cs="Arial"/>
          <w:b/>
          <w:bCs/>
          <w:color w:val="000000"/>
        </w:rPr>
        <w:t>- членские взносы</w:t>
      </w:r>
      <w:r w:rsidRPr="00210DB9">
        <w:rPr>
          <w:rFonts w:ascii="Arial" w:hAnsi="Arial" w:cs="Arial"/>
          <w:color w:val="000000"/>
        </w:rPr>
        <w:t xml:space="preserve"> - денежные средства, внесенные членами садоводства на оплату труда работников, заключивших трудовые договора с садоводством и на другие текущие расходы садоводства. </w:t>
      </w:r>
    </w:p>
    <w:p w:rsidR="00A61BAF" w:rsidRPr="00210DB9" w:rsidRDefault="00C7B32A" w:rsidP="00C7B32A">
      <w:pPr>
        <w:pStyle w:val="a6"/>
        <w:spacing w:before="0" w:beforeAutospacing="0" w:after="0"/>
        <w:jc w:val="both"/>
      </w:pPr>
      <w:r w:rsidRPr="00C7B32A">
        <w:rPr>
          <w:rFonts w:ascii="Arial" w:hAnsi="Arial" w:cs="Arial"/>
          <w:b/>
          <w:bCs/>
          <w:color w:val="000000" w:themeColor="text1"/>
        </w:rPr>
        <w:t>- целевые взносы</w:t>
      </w:r>
      <w:r w:rsidRPr="00C7B32A">
        <w:rPr>
          <w:rFonts w:ascii="Arial" w:hAnsi="Arial" w:cs="Arial"/>
          <w:color w:val="000000" w:themeColor="text1"/>
        </w:rPr>
        <w:t xml:space="preserve"> – денежные средства, внесенные членами садоводства на приобретение (создание) объектов общего пользования. Целевые взносы могут быть внесены отдельной обособленной группой членов садоводства по их личному, </w:t>
      </w:r>
      <w:r w:rsidRPr="00C7B32A">
        <w:rPr>
          <w:rFonts w:ascii="Arial" w:hAnsi="Arial" w:cs="Arial"/>
          <w:color w:val="000000" w:themeColor="text1"/>
        </w:rPr>
        <w:lastRenderedPageBreak/>
        <w:t>принятому добровольно решению, как в целях совершенствования общей инфраструктуры садоводства, так и улучшения индивидуальных условий быта.</w:t>
      </w:r>
    </w:p>
    <w:p w:rsidR="00C7B32A" w:rsidRDefault="00C7B32A" w:rsidP="00C7B32A">
      <w:pPr>
        <w:pStyle w:val="a6"/>
        <w:spacing w:before="0" w:beforeAutospacing="0" w:after="0"/>
        <w:jc w:val="both"/>
        <w:rPr>
          <w:rFonts w:ascii="Arial" w:hAnsi="Arial" w:cs="Arial"/>
          <w:color w:val="000000" w:themeColor="text1"/>
        </w:rPr>
      </w:pPr>
      <w:r w:rsidRPr="00C7B32A">
        <w:rPr>
          <w:rFonts w:ascii="Arial" w:hAnsi="Arial" w:cs="Arial"/>
          <w:color w:val="000000" w:themeColor="text1"/>
        </w:rPr>
        <w:t>-</w:t>
      </w:r>
      <w:r w:rsidRPr="00C7B32A">
        <w:rPr>
          <w:rFonts w:ascii="Arial" w:hAnsi="Arial" w:cs="Arial"/>
          <w:b/>
          <w:bCs/>
          <w:color w:val="000000" w:themeColor="text1"/>
        </w:rPr>
        <w:t xml:space="preserve">вступительные взносы - </w:t>
      </w:r>
      <w:r w:rsidRPr="00C7B32A">
        <w:rPr>
          <w:rFonts w:ascii="Arial" w:hAnsi="Arial" w:cs="Arial"/>
          <w:color w:val="000000" w:themeColor="text1"/>
        </w:rPr>
        <w:t>денежные средства, вносимые в товарищество при вступлении. Вступительные взносы подлежат внесению на р/счет товарищества в течение 30 дней со дня принятия решения общего собрания товарищества о принятии заинтересованного лица в члены товарищества и могут быть использованы на любую разрешенную деятельность товарищества.</w:t>
      </w:r>
    </w:p>
    <w:p w:rsidR="00A61BAF" w:rsidRPr="00210DB9" w:rsidRDefault="00A61BAF" w:rsidP="00A811D2">
      <w:pPr>
        <w:pStyle w:val="a6"/>
        <w:spacing w:before="0" w:beforeAutospacing="0" w:after="0"/>
        <w:jc w:val="both"/>
      </w:pPr>
      <w:r w:rsidRPr="00210DB9">
        <w:rPr>
          <w:rFonts w:ascii="Arial" w:hAnsi="Arial" w:cs="Arial"/>
          <w:color w:val="000000"/>
          <w:shd w:val="clear" w:color="auto" w:fill="FFFFFF"/>
        </w:rPr>
        <w:t xml:space="preserve">- </w:t>
      </w:r>
      <w:r w:rsidRPr="00210DB9">
        <w:rPr>
          <w:rFonts w:ascii="Arial" w:hAnsi="Arial" w:cs="Arial"/>
          <w:b/>
          <w:bCs/>
          <w:color w:val="000000"/>
          <w:shd w:val="clear" w:color="auto" w:fill="FFFFFF"/>
        </w:rPr>
        <w:t>территория ведения гражданами садоводства</w:t>
      </w:r>
      <w:r w:rsidRPr="00210DB9">
        <w:rPr>
          <w:rFonts w:ascii="Arial" w:hAnsi="Arial" w:cs="Arial"/>
          <w:color w:val="000000"/>
          <w:shd w:val="clear" w:color="auto" w:fill="FFFFFF"/>
        </w:rPr>
        <w:t xml:space="preserve"> </w:t>
      </w:r>
      <w:r w:rsidRPr="00210DB9">
        <w:rPr>
          <w:rFonts w:ascii="Arial" w:hAnsi="Arial" w:cs="Arial"/>
          <w:b/>
          <w:bCs/>
          <w:color w:val="000000"/>
          <w:shd w:val="clear" w:color="auto" w:fill="FFFFFF"/>
        </w:rPr>
        <w:t>для собственных нужд</w:t>
      </w:r>
      <w:r w:rsidRPr="00210DB9">
        <w:rPr>
          <w:rFonts w:ascii="Arial" w:hAnsi="Arial" w:cs="Arial"/>
          <w:color w:val="000000"/>
          <w:shd w:val="clear" w:color="auto" w:fill="FFFFFF"/>
        </w:rPr>
        <w:t xml:space="preserve"> - территория, границы которой определяются в соответствии с утвержденной в отношении этой территории документацией по планировке территории.</w:t>
      </w:r>
    </w:p>
    <w:p w:rsidR="00A61BAF" w:rsidRPr="00210DB9" w:rsidRDefault="00A61BAF" w:rsidP="00A811D2">
      <w:pPr>
        <w:pStyle w:val="a6"/>
        <w:spacing w:before="0" w:beforeAutospacing="0" w:after="0"/>
        <w:jc w:val="both"/>
      </w:pPr>
      <w:r w:rsidRPr="00210DB9">
        <w:rPr>
          <w:rFonts w:ascii="Arial" w:hAnsi="Arial" w:cs="Arial"/>
          <w:b/>
          <w:bCs/>
          <w:color w:val="000000"/>
        </w:rPr>
        <w:t>- АИИСКУЭ</w:t>
      </w:r>
      <w:r w:rsidRPr="00210DB9">
        <w:rPr>
          <w:rFonts w:ascii="Arial" w:hAnsi="Arial" w:cs="Arial"/>
          <w:color w:val="000000"/>
        </w:rPr>
        <w:t xml:space="preserve"> - автоматизированная информационно - измерительная система контроля и учёта электроэнергии товарищества.</w:t>
      </w:r>
    </w:p>
    <w:p w:rsidR="00A61BAF" w:rsidRPr="00210DB9" w:rsidRDefault="00C7B32A" w:rsidP="00C7B32A">
      <w:pPr>
        <w:pStyle w:val="a6"/>
        <w:shd w:val="clear" w:color="auto" w:fill="FFFFFF" w:themeFill="background1"/>
        <w:spacing w:before="0" w:beforeAutospacing="0" w:after="0"/>
        <w:jc w:val="both"/>
      </w:pPr>
      <w:r w:rsidRPr="00C7B32A">
        <w:rPr>
          <w:rFonts w:ascii="Arial" w:hAnsi="Arial" w:cs="Arial"/>
          <w:b/>
          <w:bCs/>
          <w:color w:val="333333"/>
        </w:rPr>
        <w:t>- ограничение режима потребления</w:t>
      </w:r>
      <w:r w:rsidRPr="00C7B32A">
        <w:rPr>
          <w:rFonts w:ascii="Arial" w:hAnsi="Arial" w:cs="Arial"/>
          <w:color w:val="333333"/>
        </w:rPr>
        <w:t xml:space="preserve">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Правилами полного и (или) частичного ограничения режима потребления электрической энергии;</w:t>
      </w:r>
    </w:p>
    <w:p w:rsidR="00A61BAF" w:rsidRPr="00210DB9" w:rsidRDefault="00A61BAF" w:rsidP="00A811D2">
      <w:pPr>
        <w:pStyle w:val="a6"/>
        <w:shd w:val="clear" w:color="auto" w:fill="FFFFFF"/>
        <w:spacing w:before="0" w:beforeAutospacing="0" w:after="0"/>
        <w:ind w:firstLine="539"/>
        <w:jc w:val="both"/>
      </w:pPr>
      <w:r w:rsidRPr="00210DB9">
        <w:rPr>
          <w:rFonts w:ascii="Arial" w:hAnsi="Arial" w:cs="Arial"/>
          <w:b/>
          <w:bCs/>
          <w:color w:val="333333"/>
        </w:rPr>
        <w:t xml:space="preserve">- </w:t>
      </w:r>
      <w:proofErr w:type="spellStart"/>
      <w:r w:rsidRPr="00210DB9">
        <w:rPr>
          <w:rFonts w:ascii="Arial" w:hAnsi="Arial" w:cs="Arial"/>
          <w:b/>
          <w:bCs/>
          <w:color w:val="333333"/>
        </w:rPr>
        <w:t>субисполнитель</w:t>
      </w:r>
      <w:proofErr w:type="spellEnd"/>
      <w:r w:rsidRPr="00210DB9">
        <w:rPr>
          <w:rFonts w:ascii="Arial" w:hAnsi="Arial" w:cs="Arial"/>
          <w:color w:val="333333"/>
        </w:rPr>
        <w:t xml:space="preserve"> - сетевая организация либо иное лицо, включая садоводческое некоммерческое объединение, которое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Правилами полного и (или) частичного ограничения режима потребления электрической энергии;</w:t>
      </w:r>
    </w:p>
    <w:p w:rsidR="00A61BAF" w:rsidRPr="00210DB9" w:rsidRDefault="00A61BAF" w:rsidP="00A811D2">
      <w:pPr>
        <w:pStyle w:val="a6"/>
        <w:spacing w:before="0" w:beforeAutospacing="0" w:after="0"/>
        <w:jc w:val="both"/>
      </w:pPr>
      <w:r w:rsidRPr="00210DB9">
        <w:rPr>
          <w:rFonts w:ascii="Arial" w:hAnsi="Arial" w:cs="Arial"/>
          <w:color w:val="000000"/>
        </w:rPr>
        <w:t>-</w:t>
      </w:r>
      <w:r w:rsidRPr="00210DB9">
        <w:rPr>
          <w:rFonts w:ascii="Arial" w:hAnsi="Arial" w:cs="Arial"/>
          <w:b/>
          <w:bCs/>
          <w:color w:val="000000"/>
        </w:rPr>
        <w:t>правообладатель земельного участка</w:t>
      </w:r>
      <w:r w:rsidRPr="00210DB9">
        <w:rPr>
          <w:rFonts w:ascii="Arial" w:hAnsi="Arial" w:cs="Arial"/>
          <w:color w:val="000000"/>
        </w:rPr>
        <w:t xml:space="preserve"> - собственник земельного участка, арендатор, </w:t>
      </w:r>
      <w:hyperlink r:id="rId5" w:history="1">
        <w:r w:rsidRPr="00210DB9">
          <w:rPr>
            <w:rStyle w:val="a3"/>
            <w:rFonts w:ascii="Arial" w:hAnsi="Arial" w:cs="Arial"/>
            <w:color w:val="000000"/>
            <w:u w:val="none"/>
          </w:rPr>
          <w:t>землепользователь</w:t>
        </w:r>
      </w:hyperlink>
      <w:r w:rsidRPr="00210DB9">
        <w:rPr>
          <w:rFonts w:ascii="Arial" w:hAnsi="Arial" w:cs="Arial"/>
          <w:color w:val="000000"/>
        </w:rPr>
        <w:t xml:space="preserve">, </w:t>
      </w:r>
      <w:hyperlink r:id="rId6" w:history="1">
        <w:r w:rsidRPr="00210DB9">
          <w:rPr>
            <w:rStyle w:val="a3"/>
            <w:rFonts w:ascii="Arial" w:hAnsi="Arial" w:cs="Arial"/>
            <w:color w:val="000000"/>
            <w:u w:val="none"/>
          </w:rPr>
          <w:t>землевладелец</w:t>
        </w:r>
      </w:hyperlink>
      <w:r w:rsidRPr="00210DB9">
        <w:rPr>
          <w:rFonts w:ascii="Arial" w:hAnsi="Arial" w:cs="Arial"/>
          <w:color w:val="000000"/>
        </w:rPr>
        <w:t>.</w:t>
      </w:r>
    </w:p>
    <w:p w:rsidR="00A61BAF" w:rsidRPr="00210DB9" w:rsidRDefault="00A61BAF" w:rsidP="00A811D2">
      <w:pPr>
        <w:pStyle w:val="a6"/>
        <w:spacing w:before="0" w:beforeAutospacing="0" w:after="0"/>
        <w:jc w:val="both"/>
      </w:pPr>
    </w:p>
    <w:p w:rsidR="00A61BAF" w:rsidRPr="00210DB9" w:rsidRDefault="00C7B32A" w:rsidP="00C7B32A">
      <w:pPr>
        <w:pStyle w:val="a6"/>
        <w:shd w:val="clear" w:color="auto" w:fill="FFFFFF" w:themeFill="background1"/>
        <w:spacing w:before="0" w:beforeAutospacing="0" w:after="0"/>
        <w:ind w:firstLine="708"/>
        <w:jc w:val="center"/>
      </w:pPr>
      <w:r w:rsidRPr="00C7B32A">
        <w:rPr>
          <w:rFonts w:ascii="Arial" w:hAnsi="Arial" w:cs="Arial"/>
          <w:b/>
          <w:bCs/>
        </w:rPr>
        <w:t>Статья 2.</w:t>
      </w:r>
      <w:r w:rsidRPr="00C7B32A">
        <w:rPr>
          <w:rFonts w:ascii="Arial" w:hAnsi="Arial" w:cs="Arial"/>
        </w:rPr>
        <w:t xml:space="preserve"> </w:t>
      </w:r>
      <w:r w:rsidRPr="00C7B32A">
        <w:rPr>
          <w:rFonts w:ascii="Arial" w:hAnsi="Arial" w:cs="Arial"/>
          <w:b/>
          <w:bCs/>
        </w:rPr>
        <w:t>Организационно - правовая форма.</w:t>
      </w:r>
    </w:p>
    <w:p w:rsidR="00A61BAF" w:rsidRPr="00210DB9" w:rsidRDefault="00C7B32A" w:rsidP="00C7B32A">
      <w:pPr>
        <w:pStyle w:val="a6"/>
        <w:spacing w:before="0" w:beforeAutospacing="0" w:after="0"/>
        <w:ind w:firstLine="709"/>
        <w:jc w:val="both"/>
      </w:pPr>
      <w:r w:rsidRPr="00C7B32A">
        <w:rPr>
          <w:rFonts w:ascii="Arial" w:hAnsi="Arial" w:cs="Arial"/>
        </w:rPr>
        <w:t>Садоводческое некоммерческое товарищество «</w:t>
      </w:r>
      <w:proofErr w:type="spellStart"/>
      <w:r w:rsidRPr="00C7B32A">
        <w:rPr>
          <w:rFonts w:ascii="Arial" w:hAnsi="Arial" w:cs="Arial"/>
        </w:rPr>
        <w:t>Гарболово</w:t>
      </w:r>
      <w:proofErr w:type="spellEnd"/>
      <w:r w:rsidRPr="00C7B32A">
        <w:rPr>
          <w:rFonts w:ascii="Arial" w:hAnsi="Arial" w:cs="Arial"/>
        </w:rPr>
        <w:t xml:space="preserve">» является добровольным объединением владельцев садовых земельных участков (собственников недвижимого имущества) - (далее по тексту – садоводов), предоставленных им или приобретенными ими в собственность, некоммерческой организацией, учрежденной гражданами </w:t>
      </w:r>
      <w:r w:rsidRPr="00C7B32A">
        <w:rPr>
          <w:rFonts w:ascii="Arial" w:hAnsi="Arial" w:cs="Arial"/>
          <w:color w:val="000000" w:themeColor="text1"/>
        </w:rPr>
        <w:t xml:space="preserve">на земельном участке, расположенном во Всеволожском муниципальном районе Ленинградской области, на территории муниципального образования </w:t>
      </w:r>
      <w:proofErr w:type="spellStart"/>
      <w:r w:rsidRPr="00C7B32A">
        <w:rPr>
          <w:rFonts w:ascii="Arial" w:hAnsi="Arial" w:cs="Arial"/>
          <w:color w:val="000000" w:themeColor="text1"/>
        </w:rPr>
        <w:t>Куйвозовское</w:t>
      </w:r>
      <w:proofErr w:type="spellEnd"/>
      <w:r w:rsidRPr="00C7B32A">
        <w:rPr>
          <w:rFonts w:ascii="Arial" w:hAnsi="Arial" w:cs="Arial"/>
          <w:color w:val="000000" w:themeColor="text1"/>
        </w:rPr>
        <w:t xml:space="preserve"> сельское поселение</w:t>
      </w:r>
      <w:r w:rsidRPr="00C7B32A">
        <w:rPr>
          <w:rFonts w:ascii="Arial" w:hAnsi="Arial" w:cs="Arial"/>
        </w:rPr>
        <w:t xml:space="preserve"> для совместного владения, пользования и, в установленных законом пределах, распоряжения имуществом (вещами), в силу закона находящихся в их общей собственности или общем пользовании, а так же с целью удовлетворения материальных и иных потребностей садоводов, связанных с ведением гражданами садоводства для собственных нужд.</w:t>
      </w:r>
    </w:p>
    <w:p w:rsidR="00A61BAF" w:rsidRPr="00210DB9" w:rsidRDefault="00C7B32A" w:rsidP="00C7B32A">
      <w:pPr>
        <w:pStyle w:val="a6"/>
        <w:shd w:val="clear" w:color="auto" w:fill="FFFFFF" w:themeFill="background1"/>
        <w:spacing w:before="0" w:beforeAutospacing="0" w:after="0"/>
        <w:ind w:firstLine="709"/>
        <w:jc w:val="both"/>
      </w:pPr>
      <w:r w:rsidRPr="00C7B32A">
        <w:rPr>
          <w:rFonts w:ascii="Arial" w:hAnsi="Arial" w:cs="Arial"/>
          <w:color w:val="000000" w:themeColor="text1"/>
        </w:rPr>
        <w:t xml:space="preserve">Товарищество является юридическим лицом с момента его государственной регистрации, имеет в собственности обособленное имущество, приходно-расходную смету, печать со своим полным наименованием на русском языке. </w:t>
      </w:r>
    </w:p>
    <w:p w:rsidR="00A61BAF" w:rsidRPr="00210DB9" w:rsidRDefault="00C7B32A" w:rsidP="00C7B32A">
      <w:pPr>
        <w:pStyle w:val="a6"/>
        <w:shd w:val="clear" w:color="auto" w:fill="FFFFFF" w:themeFill="background1"/>
        <w:spacing w:before="0" w:beforeAutospacing="0" w:after="0"/>
        <w:ind w:firstLine="709"/>
        <w:jc w:val="both"/>
      </w:pPr>
      <w:r w:rsidRPr="00C7B32A">
        <w:rPr>
          <w:rFonts w:ascii="Arial" w:hAnsi="Arial" w:cs="Arial"/>
        </w:rPr>
        <w:t xml:space="preserve">Товарищество зарегистрировано Правительством  </w:t>
      </w:r>
      <w:r w:rsidRPr="00C7B32A">
        <w:rPr>
          <w:rFonts w:ascii="Arial" w:hAnsi="Arial" w:cs="Arial"/>
          <w:color w:val="000000" w:themeColor="text1"/>
        </w:rPr>
        <w:t xml:space="preserve">Ленинградской области </w:t>
      </w:r>
      <w:proofErr w:type="spellStart"/>
      <w:r w:rsidRPr="00C7B32A">
        <w:rPr>
          <w:rFonts w:ascii="Arial" w:hAnsi="Arial" w:cs="Arial"/>
          <w:color w:val="000000" w:themeColor="text1"/>
        </w:rPr>
        <w:t>Токсовским</w:t>
      </w:r>
      <w:proofErr w:type="spellEnd"/>
      <w:r w:rsidRPr="00C7B32A">
        <w:rPr>
          <w:rFonts w:ascii="Arial" w:hAnsi="Arial" w:cs="Arial"/>
          <w:color w:val="000000" w:themeColor="text1"/>
        </w:rPr>
        <w:t xml:space="preserve"> территориальным отделением палаты 38 и внесено в </w:t>
      </w:r>
      <w:proofErr w:type="spellStart"/>
      <w:r w:rsidRPr="00C7B32A">
        <w:rPr>
          <w:rFonts w:ascii="Arial" w:hAnsi="Arial" w:cs="Arial"/>
          <w:color w:val="000000" w:themeColor="text1"/>
        </w:rPr>
        <w:t>реестор</w:t>
      </w:r>
      <w:proofErr w:type="spellEnd"/>
      <w:r w:rsidRPr="00C7B32A">
        <w:rPr>
          <w:rFonts w:ascii="Arial" w:hAnsi="Arial" w:cs="Arial"/>
          <w:color w:val="000000" w:themeColor="text1"/>
        </w:rPr>
        <w:t xml:space="preserve"> под №38/0077 от 23 03.2000г. В соответствии с законодательством, для ведения садоводческой хозяйственной деятельности.</w:t>
      </w:r>
    </w:p>
    <w:p w:rsidR="00A61BAF" w:rsidRPr="00210DB9" w:rsidRDefault="00C7B32A" w:rsidP="00C7B32A">
      <w:pPr>
        <w:pStyle w:val="a6"/>
        <w:shd w:val="clear" w:color="auto" w:fill="FFFFFF" w:themeFill="background1"/>
        <w:spacing w:before="0" w:beforeAutospacing="0" w:after="0"/>
        <w:ind w:firstLine="709"/>
        <w:jc w:val="both"/>
      </w:pPr>
      <w:r w:rsidRPr="00C7B32A">
        <w:rPr>
          <w:rFonts w:ascii="Arial" w:hAnsi="Arial" w:cs="Arial"/>
          <w:color w:val="000000" w:themeColor="text1"/>
        </w:rPr>
        <w:t>Товарищество является некоммерческой организацией, не имеющей в качестве предмета и основных целей и задач своей деятельности извлечение прибыли, и не распределяющей полученную на законных основаниях прибыль между Учредителями Товарищества.</w:t>
      </w:r>
    </w:p>
    <w:p w:rsidR="00A61BAF" w:rsidRPr="00210DB9" w:rsidRDefault="00C7B32A" w:rsidP="00C7B32A">
      <w:pPr>
        <w:pStyle w:val="a6"/>
        <w:shd w:val="clear" w:color="auto" w:fill="FFFFFF" w:themeFill="background1"/>
        <w:spacing w:before="0" w:beforeAutospacing="0" w:after="0"/>
        <w:ind w:firstLine="709"/>
        <w:jc w:val="both"/>
      </w:pPr>
      <w:r w:rsidRPr="00C7B32A">
        <w:rPr>
          <w:rFonts w:ascii="Arial" w:hAnsi="Arial" w:cs="Arial"/>
          <w:color w:val="000000" w:themeColor="text1"/>
        </w:rPr>
        <w:lastRenderedPageBreak/>
        <w:t>Товарищество, как некоммерческая организация, вправе осуществлять предпринимательскую деятельность только соответствующую целям и задачам, для достижения которых оно создано.</w:t>
      </w:r>
    </w:p>
    <w:p w:rsidR="00A61BAF" w:rsidRPr="00210DB9" w:rsidRDefault="00C7B32A" w:rsidP="00C7B32A">
      <w:pPr>
        <w:pStyle w:val="a6"/>
        <w:shd w:val="clear" w:color="auto" w:fill="FFFFFF" w:themeFill="background1"/>
        <w:spacing w:before="0" w:beforeAutospacing="0" w:after="0"/>
        <w:ind w:firstLine="709"/>
        <w:jc w:val="both"/>
      </w:pPr>
      <w:r w:rsidRPr="00C7B32A">
        <w:rPr>
          <w:rFonts w:ascii="Arial" w:hAnsi="Arial" w:cs="Arial"/>
          <w:color w:val="000000" w:themeColor="text1"/>
        </w:rPr>
        <w:t>Товарищество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законом порядке эмблему.</w:t>
      </w:r>
    </w:p>
    <w:p w:rsidR="00A61BAF" w:rsidRDefault="00A61BAF" w:rsidP="00A811D2">
      <w:pPr>
        <w:pStyle w:val="a6"/>
        <w:spacing w:before="0" w:beforeAutospacing="0" w:after="0"/>
        <w:ind w:firstLine="708"/>
        <w:jc w:val="both"/>
        <w:rPr>
          <w:rFonts w:ascii="Arial" w:hAnsi="Arial" w:cs="Arial"/>
          <w:b/>
          <w:bCs/>
        </w:rPr>
      </w:pPr>
    </w:p>
    <w:p w:rsidR="00A61BAF" w:rsidRPr="00210DB9" w:rsidRDefault="00A61BAF" w:rsidP="00680D65">
      <w:pPr>
        <w:pStyle w:val="a6"/>
        <w:spacing w:before="0" w:beforeAutospacing="0" w:after="0"/>
        <w:ind w:firstLine="708"/>
        <w:jc w:val="center"/>
      </w:pPr>
      <w:r w:rsidRPr="00210DB9">
        <w:rPr>
          <w:rFonts w:ascii="Arial" w:hAnsi="Arial" w:cs="Arial"/>
          <w:b/>
          <w:bCs/>
        </w:rPr>
        <w:t>Статья 3.</w:t>
      </w:r>
      <w:r w:rsidRPr="00210DB9">
        <w:rPr>
          <w:rFonts w:ascii="Arial" w:hAnsi="Arial" w:cs="Arial"/>
        </w:rPr>
        <w:t xml:space="preserve"> </w:t>
      </w:r>
      <w:r w:rsidRPr="00210DB9">
        <w:rPr>
          <w:rFonts w:ascii="Arial" w:hAnsi="Arial" w:cs="Arial"/>
          <w:b/>
          <w:bCs/>
        </w:rPr>
        <w:t>Наименование и место нахождения</w:t>
      </w:r>
      <w:r w:rsidRPr="00210DB9">
        <w:rPr>
          <w:rFonts w:ascii="Arial" w:hAnsi="Arial" w:cs="Arial"/>
        </w:rPr>
        <w:t>.</w:t>
      </w:r>
    </w:p>
    <w:p w:rsidR="00A61BAF" w:rsidRPr="00210DB9" w:rsidRDefault="00C7B32A" w:rsidP="00C7B32A">
      <w:pPr>
        <w:pStyle w:val="a6"/>
        <w:spacing w:before="0" w:beforeAutospacing="0" w:after="0"/>
        <w:jc w:val="both"/>
      </w:pPr>
      <w:r w:rsidRPr="00C7B32A">
        <w:rPr>
          <w:rFonts w:ascii="Arial" w:hAnsi="Arial" w:cs="Arial"/>
        </w:rPr>
        <w:t>Полное наименование Товарищества - садоводческое некоммерческое товарищество «</w:t>
      </w:r>
      <w:proofErr w:type="spellStart"/>
      <w:r w:rsidRPr="00C7B32A">
        <w:rPr>
          <w:rFonts w:ascii="Arial" w:hAnsi="Arial" w:cs="Arial"/>
        </w:rPr>
        <w:t>Гарболово</w:t>
      </w:r>
      <w:proofErr w:type="spellEnd"/>
      <w:r w:rsidRPr="00C7B32A">
        <w:rPr>
          <w:rFonts w:ascii="Arial" w:hAnsi="Arial" w:cs="Arial"/>
        </w:rPr>
        <w:t>», сокращённое наименование – СНТ «</w:t>
      </w:r>
      <w:proofErr w:type="spellStart"/>
      <w:r w:rsidRPr="00C7B32A">
        <w:rPr>
          <w:rFonts w:ascii="Arial" w:hAnsi="Arial" w:cs="Arial"/>
        </w:rPr>
        <w:t>Гарболово</w:t>
      </w:r>
      <w:proofErr w:type="spellEnd"/>
      <w:r w:rsidRPr="00C7B32A">
        <w:rPr>
          <w:rFonts w:ascii="Arial" w:hAnsi="Arial" w:cs="Arial"/>
        </w:rPr>
        <w:t>».</w:t>
      </w:r>
    </w:p>
    <w:p w:rsidR="00A61BAF" w:rsidRPr="00210DB9" w:rsidRDefault="00A61BAF" w:rsidP="00A811D2">
      <w:pPr>
        <w:pStyle w:val="a6"/>
        <w:spacing w:before="0" w:beforeAutospacing="0" w:after="0"/>
        <w:jc w:val="both"/>
      </w:pPr>
      <w:r w:rsidRPr="00210DB9">
        <w:rPr>
          <w:rFonts w:ascii="Arial" w:hAnsi="Arial" w:cs="Arial"/>
          <w:color w:val="000000"/>
        </w:rPr>
        <w:t xml:space="preserve">Место нахождения Товарищества: </w:t>
      </w:r>
    </w:p>
    <w:p w:rsidR="00A61BAF" w:rsidRPr="00210DB9" w:rsidRDefault="00C7B32A" w:rsidP="00C7B32A">
      <w:pPr>
        <w:pStyle w:val="a6"/>
        <w:spacing w:before="0" w:beforeAutospacing="0" w:after="0"/>
        <w:jc w:val="both"/>
        <w:rPr>
          <w:rFonts w:ascii="Arial" w:hAnsi="Arial" w:cs="Arial"/>
          <w:color w:val="000000" w:themeColor="text1"/>
        </w:rPr>
      </w:pPr>
      <w:r w:rsidRPr="00C7B32A">
        <w:rPr>
          <w:rFonts w:ascii="Arial" w:hAnsi="Arial" w:cs="Arial"/>
        </w:rPr>
        <w:t xml:space="preserve">Фактическое расположение: </w:t>
      </w:r>
      <w:r w:rsidRPr="00C7B32A">
        <w:rPr>
          <w:rFonts w:ascii="Arial" w:hAnsi="Arial" w:cs="Arial"/>
          <w:color w:val="000000" w:themeColor="text1"/>
        </w:rPr>
        <w:t xml:space="preserve">Российская Федерация, Ленинградская область, Всеволожский муниципальный район,  дер. </w:t>
      </w:r>
      <w:proofErr w:type="spellStart"/>
      <w:r w:rsidRPr="00C7B32A">
        <w:rPr>
          <w:rFonts w:ascii="Arial" w:hAnsi="Arial" w:cs="Arial"/>
          <w:color w:val="000000" w:themeColor="text1"/>
        </w:rPr>
        <w:t>Никитилово</w:t>
      </w:r>
      <w:proofErr w:type="spellEnd"/>
      <w:r w:rsidRPr="00C7B32A">
        <w:rPr>
          <w:rFonts w:ascii="Arial" w:hAnsi="Arial" w:cs="Arial"/>
          <w:color w:val="000000" w:themeColor="text1"/>
        </w:rPr>
        <w:t xml:space="preserve">  </w:t>
      </w:r>
    </w:p>
    <w:p w:rsidR="00A61BAF" w:rsidRPr="00210DB9" w:rsidRDefault="00C7B32A" w:rsidP="00C7B32A">
      <w:pPr>
        <w:pStyle w:val="a6"/>
        <w:spacing w:before="0" w:beforeAutospacing="0" w:after="0"/>
        <w:jc w:val="both"/>
        <w:rPr>
          <w:rFonts w:ascii="Arial" w:hAnsi="Arial" w:cs="Arial"/>
        </w:rPr>
      </w:pPr>
      <w:r w:rsidRPr="00C7B32A">
        <w:rPr>
          <w:rFonts w:ascii="Arial" w:hAnsi="Arial" w:cs="Arial"/>
        </w:rPr>
        <w:t xml:space="preserve">Юридический адрес: 188656, Ленинградская область, Всеволожский муниципальный район, дер. </w:t>
      </w:r>
      <w:proofErr w:type="spellStart"/>
      <w:r w:rsidRPr="00C7B32A">
        <w:rPr>
          <w:rFonts w:ascii="Arial" w:hAnsi="Arial" w:cs="Arial"/>
        </w:rPr>
        <w:t>Никитилово</w:t>
      </w:r>
      <w:proofErr w:type="spellEnd"/>
      <w:r w:rsidRPr="00C7B32A">
        <w:rPr>
          <w:rFonts w:ascii="Arial" w:hAnsi="Arial" w:cs="Arial"/>
        </w:rPr>
        <w:t xml:space="preserve">  </w:t>
      </w:r>
    </w:p>
    <w:p w:rsidR="00A61BAF" w:rsidRPr="00210DB9" w:rsidRDefault="00A61BAF" w:rsidP="00A811D2">
      <w:pPr>
        <w:pStyle w:val="a6"/>
        <w:spacing w:before="0" w:beforeAutospacing="0" w:after="0"/>
        <w:jc w:val="both"/>
      </w:pPr>
      <w:r w:rsidRPr="00210DB9">
        <w:rPr>
          <w:rStyle w:val="a5"/>
          <w:rFonts w:ascii="Arial" w:hAnsi="Arial" w:cs="Arial"/>
          <w:b w:val="0"/>
          <w:bCs w:val="0"/>
        </w:rPr>
        <w:t>Почтовый адрес:</w:t>
      </w:r>
      <w:r w:rsidRPr="00210DB9">
        <w:rPr>
          <w:rFonts w:ascii="Arial" w:hAnsi="Arial" w:cs="Arial"/>
        </w:rPr>
        <w:t> определяется почтовым адресом по месту регистрации действующего председателя СНТ.</w:t>
      </w:r>
    </w:p>
    <w:p w:rsidR="00A61BAF" w:rsidRDefault="00A61BAF" w:rsidP="00A811D2">
      <w:pPr>
        <w:pStyle w:val="a6"/>
        <w:spacing w:before="0" w:beforeAutospacing="0" w:after="0"/>
        <w:ind w:firstLine="708"/>
        <w:jc w:val="both"/>
        <w:rPr>
          <w:rFonts w:ascii="Arial" w:hAnsi="Arial" w:cs="Arial"/>
          <w:b/>
          <w:bCs/>
        </w:rPr>
      </w:pPr>
    </w:p>
    <w:p w:rsidR="00A61BAF" w:rsidRPr="00210DB9" w:rsidRDefault="00A61BAF" w:rsidP="00680D65">
      <w:pPr>
        <w:pStyle w:val="a6"/>
        <w:spacing w:before="0" w:beforeAutospacing="0" w:after="0"/>
        <w:ind w:firstLine="708"/>
        <w:jc w:val="center"/>
      </w:pPr>
      <w:r w:rsidRPr="00210DB9">
        <w:rPr>
          <w:rFonts w:ascii="Arial" w:hAnsi="Arial" w:cs="Arial"/>
          <w:b/>
          <w:bCs/>
        </w:rPr>
        <w:t>Статья 4. Предмет и цели деятельности Товарищества;</w:t>
      </w:r>
    </w:p>
    <w:p w:rsidR="00A61BAF" w:rsidRPr="00210DB9" w:rsidRDefault="00C7B32A" w:rsidP="00C7B32A">
      <w:pPr>
        <w:pStyle w:val="a6"/>
        <w:spacing w:before="0" w:beforeAutospacing="0" w:after="0"/>
        <w:jc w:val="both"/>
      </w:pPr>
      <w:r w:rsidRPr="00C7B32A">
        <w:rPr>
          <w:rFonts w:ascii="Arial" w:hAnsi="Arial" w:cs="Arial"/>
        </w:rPr>
        <w:t>4.1. Садоводческое некоммерческое товарищество «</w:t>
      </w:r>
      <w:proofErr w:type="spellStart"/>
      <w:r w:rsidRPr="00C7B32A">
        <w:rPr>
          <w:rFonts w:ascii="Arial" w:hAnsi="Arial" w:cs="Arial"/>
        </w:rPr>
        <w:t>Гарболово</w:t>
      </w:r>
      <w:proofErr w:type="spellEnd"/>
      <w:r w:rsidRPr="00C7B32A">
        <w:rPr>
          <w:rFonts w:ascii="Arial" w:hAnsi="Arial" w:cs="Arial"/>
        </w:rPr>
        <w:t>» является видом товарищества собственников недвижимости.</w:t>
      </w:r>
    </w:p>
    <w:p w:rsidR="00A61BAF" w:rsidRPr="00210DB9" w:rsidRDefault="00C7B32A" w:rsidP="00C7B32A">
      <w:pPr>
        <w:pStyle w:val="a6"/>
        <w:spacing w:before="0" w:beforeAutospacing="0" w:after="0"/>
        <w:jc w:val="both"/>
      </w:pPr>
      <w:r w:rsidRPr="00C7B32A">
        <w:rPr>
          <w:rFonts w:ascii="Arial" w:hAnsi="Arial" w:cs="Arial"/>
        </w:rPr>
        <w:t>4.2. Садоводческое некоммерческое товарищество «</w:t>
      </w:r>
      <w:proofErr w:type="spellStart"/>
      <w:r w:rsidRPr="00C7B32A">
        <w:rPr>
          <w:rFonts w:ascii="Arial" w:hAnsi="Arial" w:cs="Arial"/>
        </w:rPr>
        <w:t>Гарболово</w:t>
      </w:r>
      <w:proofErr w:type="spellEnd"/>
      <w:r w:rsidRPr="00C7B32A">
        <w:rPr>
          <w:rFonts w:ascii="Arial" w:hAnsi="Arial" w:cs="Arial"/>
        </w:rPr>
        <w:t>», как некоммерческая организация, учреждено гражданами на добровольных началах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A61BAF" w:rsidRPr="00210DB9" w:rsidRDefault="00A61BAF" w:rsidP="00A811D2">
      <w:pPr>
        <w:pStyle w:val="a6"/>
        <w:spacing w:before="0" w:beforeAutospacing="0" w:after="0"/>
        <w:jc w:val="both"/>
      </w:pPr>
      <w:r w:rsidRPr="00210DB9">
        <w:rPr>
          <w:rFonts w:ascii="Arial" w:hAnsi="Arial" w:cs="Arial"/>
        </w:rPr>
        <w:t>4.2.1. создания благоприятных условий для ведения гражданами садоводства (обеспечение электрической энергией, водой, газом, обращения с твердыми коммунальными отходами, благоустройства и охраны территории садоводства, обеспечение пожарной безопасности территории садоводства и иные условия);</w:t>
      </w:r>
    </w:p>
    <w:p w:rsidR="00A61BAF" w:rsidRPr="00210DB9" w:rsidRDefault="00A61BAF" w:rsidP="00A811D2">
      <w:pPr>
        <w:pStyle w:val="a6"/>
        <w:spacing w:before="0" w:beforeAutospacing="0" w:after="0"/>
        <w:jc w:val="both"/>
      </w:pPr>
      <w:r w:rsidRPr="00210DB9">
        <w:rPr>
          <w:rFonts w:ascii="Arial" w:hAnsi="Arial" w:cs="Arial"/>
        </w:rPr>
        <w:t>4.2.2.  содействия гражданам в освоении земельных участков в границах территории Товарищества;</w:t>
      </w:r>
    </w:p>
    <w:p w:rsidR="00A61BAF" w:rsidRPr="00210DB9" w:rsidRDefault="00A61BAF" w:rsidP="00A811D2">
      <w:pPr>
        <w:pStyle w:val="a6"/>
        <w:spacing w:before="0" w:beforeAutospacing="0" w:after="0"/>
        <w:jc w:val="both"/>
      </w:pPr>
      <w:r w:rsidRPr="00210DB9">
        <w:rPr>
          <w:rFonts w:ascii="Arial" w:hAnsi="Arial" w:cs="Arial"/>
        </w:rPr>
        <w:t>4.2.3. содействия членам Товарищества во взаимодействии между собой и с третьими лицами, в том числе, с органами местного самоуправления и органами государственной власти, а также защите их прав и законных интересов.</w:t>
      </w:r>
    </w:p>
    <w:p w:rsidR="00A61BAF" w:rsidRPr="00210DB9" w:rsidRDefault="00A61BAF" w:rsidP="00A811D2">
      <w:pPr>
        <w:pStyle w:val="a6"/>
        <w:spacing w:before="0" w:beforeAutospacing="0" w:after="0"/>
        <w:jc w:val="both"/>
      </w:pPr>
      <w:r w:rsidRPr="00210DB9">
        <w:rPr>
          <w:rFonts w:ascii="Arial" w:hAnsi="Arial" w:cs="Arial"/>
        </w:rPr>
        <w:t xml:space="preserve">4.3. Организация и обустройство садовых участков и садоводческого некоммерческого товарищества производится за счет личных средств членов Товарищества и правообладателей садовых земельных участков, не являющихся членами Товарищества. </w:t>
      </w:r>
    </w:p>
    <w:p w:rsidR="00A61BAF" w:rsidRPr="00210DB9" w:rsidRDefault="00A61BAF" w:rsidP="00A811D2">
      <w:pPr>
        <w:pStyle w:val="a6"/>
        <w:spacing w:before="0" w:beforeAutospacing="0" w:after="0"/>
        <w:jc w:val="both"/>
      </w:pPr>
      <w:r w:rsidRPr="00210DB9">
        <w:rPr>
          <w:rFonts w:ascii="Arial" w:hAnsi="Arial" w:cs="Arial"/>
        </w:rPr>
        <w:t>4.4. Земельный участок, выделенный для коллективного садоводства, состоит из земель, находящихся в собственности (владении или пользовании) членов Товарищества (правообладателей садовых земельных участков, не являющихся членами Товарищества) и земель общего пользования, не подлежащих разделу.</w:t>
      </w:r>
    </w:p>
    <w:p w:rsidR="00A61BAF" w:rsidRPr="00210DB9" w:rsidRDefault="00A61BAF" w:rsidP="00A811D2">
      <w:pPr>
        <w:pStyle w:val="a6"/>
        <w:spacing w:before="0" w:beforeAutospacing="0" w:after="0"/>
        <w:jc w:val="both"/>
      </w:pPr>
      <w:r w:rsidRPr="00210DB9">
        <w:rPr>
          <w:rFonts w:ascii="Arial" w:hAnsi="Arial" w:cs="Arial"/>
        </w:rPr>
        <w:t>4.5.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садовых земельных участков, не являющимися членами Товарищества.</w:t>
      </w:r>
      <w:r>
        <w:rPr>
          <w:rFonts w:ascii="Arial" w:hAnsi="Arial" w:cs="Arial"/>
        </w:rPr>
        <w:t xml:space="preserve"> </w:t>
      </w:r>
      <w:r w:rsidRPr="00210DB9">
        <w:rPr>
          <w:rFonts w:ascii="Arial" w:hAnsi="Arial" w:cs="Arial"/>
        </w:rPr>
        <w:t>Эти лица, вправе использовать имущество общего пользования, расположенное в границах территории садоводства, на равных условиях и в объеме, установленном для членов Товарищества.</w:t>
      </w:r>
    </w:p>
    <w:p w:rsidR="00A61BAF" w:rsidRPr="00210DB9" w:rsidRDefault="00A61BAF" w:rsidP="00A811D2">
      <w:pPr>
        <w:pStyle w:val="a6"/>
        <w:spacing w:before="0" w:beforeAutospacing="0" w:after="0"/>
        <w:jc w:val="both"/>
      </w:pPr>
      <w:r w:rsidRPr="00210DB9">
        <w:rPr>
          <w:rFonts w:ascii="Arial" w:hAnsi="Arial" w:cs="Arial"/>
        </w:rPr>
        <w:t>4.6. Пользование земельным участком, выделенным для коллективного садоводства, является платным в соответствии положениями статьи 1 Земельного кодекса РФ.</w:t>
      </w:r>
    </w:p>
    <w:p w:rsidR="00A61BAF" w:rsidRPr="00210DB9" w:rsidRDefault="00A61BAF" w:rsidP="00A811D2">
      <w:pPr>
        <w:pStyle w:val="a6"/>
        <w:spacing w:before="0" w:beforeAutospacing="0" w:after="0"/>
        <w:jc w:val="both"/>
      </w:pPr>
      <w:r w:rsidRPr="00210DB9">
        <w:rPr>
          <w:rFonts w:ascii="Arial" w:hAnsi="Arial" w:cs="Arial"/>
        </w:rPr>
        <w:t xml:space="preserve">4.7. Правовое регулирование ведения гражданами садоводства осуществляется в соответствии с Конституцией Российской Федерации, гражданским, земельным, </w:t>
      </w:r>
      <w:r w:rsidRPr="00210DB9">
        <w:rPr>
          <w:rFonts w:ascii="Arial" w:hAnsi="Arial" w:cs="Arial"/>
        </w:rPr>
        <w:lastRenderedPageBreak/>
        <w:t>природоохранным законодательством Российской Федераций, Федеральным законом № 217-ФЗ, нормативными актами субъектов Российской Федерации и органов местного самоуправления и настоящего Устава.</w:t>
      </w:r>
    </w:p>
    <w:p w:rsidR="00A61BAF" w:rsidRPr="00210DB9" w:rsidRDefault="00A61BAF" w:rsidP="00A811D2">
      <w:pPr>
        <w:pStyle w:val="a6"/>
        <w:spacing w:before="0" w:beforeAutospacing="0" w:after="0"/>
        <w:ind w:firstLine="74"/>
        <w:jc w:val="both"/>
      </w:pPr>
      <w:r w:rsidRPr="00210DB9">
        <w:rPr>
          <w:rFonts w:ascii="Arial" w:hAnsi="Arial" w:cs="Arial"/>
        </w:rPr>
        <w:t>4.8. Члены садоводческого некоммерческого товарищества не отвечают по обязательствам Товарищества, а Товарищество не отвечает по обязательствам его членов.</w:t>
      </w:r>
    </w:p>
    <w:p w:rsidR="00A61BAF" w:rsidRPr="00210DB9" w:rsidRDefault="00A61BAF" w:rsidP="00A811D2">
      <w:pPr>
        <w:pStyle w:val="a6"/>
        <w:spacing w:before="0" w:beforeAutospacing="0" w:after="0"/>
        <w:jc w:val="both"/>
      </w:pPr>
      <w:r w:rsidRPr="00210DB9">
        <w:rPr>
          <w:rFonts w:ascii="Arial" w:hAnsi="Arial" w:cs="Arial"/>
          <w:color w:val="000000"/>
        </w:rPr>
        <w:t xml:space="preserve">4.9. В случае если садовый участок принадлежит на праве общей собственности двум и более владельцам, членом Товарищества может быть только один из них. В случае, если такой участок будет разделен между владельцами, с выделом в натуре каждой из долей - членом Товарищества может стать владелец каждой из выделенных частей, ставших отдельными земельными участками. </w:t>
      </w:r>
    </w:p>
    <w:p w:rsidR="00A61BAF" w:rsidRPr="00210DB9" w:rsidRDefault="00A61BAF" w:rsidP="00A811D2">
      <w:pPr>
        <w:pStyle w:val="a6"/>
        <w:spacing w:before="0" w:beforeAutospacing="0" w:after="0"/>
        <w:ind w:firstLine="709"/>
        <w:jc w:val="both"/>
      </w:pPr>
      <w:r w:rsidRPr="00210DB9">
        <w:rPr>
          <w:rFonts w:ascii="Arial" w:hAnsi="Arial" w:cs="Arial"/>
        </w:rPr>
        <w:t>4.10. Садоводческое некоммерческое товарищество в соответствии с гражданским законодательством вправе:</w:t>
      </w:r>
    </w:p>
    <w:p w:rsidR="00A61BAF" w:rsidRPr="00210DB9" w:rsidRDefault="00A61BAF" w:rsidP="00A811D2">
      <w:pPr>
        <w:pStyle w:val="a6"/>
        <w:spacing w:before="0" w:beforeAutospacing="0" w:after="0"/>
        <w:ind w:firstLine="709"/>
        <w:jc w:val="both"/>
      </w:pPr>
      <w:r w:rsidRPr="00210DB9">
        <w:rPr>
          <w:rFonts w:ascii="Arial" w:hAnsi="Arial" w:cs="Arial"/>
        </w:rPr>
        <w:t>- осуществлять действия, необходимые для достижения целей, предусмотренных федеральными законами и Уставом садоводческого некоммерческого товарищества;</w:t>
      </w:r>
    </w:p>
    <w:p w:rsidR="00A61BAF" w:rsidRPr="00210DB9" w:rsidRDefault="00A61BAF" w:rsidP="00A811D2">
      <w:pPr>
        <w:pStyle w:val="a6"/>
        <w:spacing w:before="0" w:beforeAutospacing="0" w:after="0"/>
        <w:ind w:firstLine="709"/>
        <w:jc w:val="both"/>
      </w:pPr>
      <w:r w:rsidRPr="00210DB9">
        <w:rPr>
          <w:rFonts w:ascii="Arial" w:hAnsi="Arial" w:cs="Arial"/>
        </w:rPr>
        <w:t>- заключать договоры;</w:t>
      </w:r>
    </w:p>
    <w:p w:rsidR="00A61BAF" w:rsidRPr="00210DB9" w:rsidRDefault="00A61BAF" w:rsidP="00A811D2">
      <w:pPr>
        <w:pStyle w:val="a6"/>
        <w:spacing w:before="0" w:beforeAutospacing="0" w:after="0"/>
        <w:ind w:firstLine="709"/>
        <w:jc w:val="both"/>
      </w:pPr>
      <w:r w:rsidRPr="00210DB9">
        <w:rPr>
          <w:rFonts w:ascii="Arial" w:hAnsi="Arial" w:cs="Arial"/>
        </w:rPr>
        <w:t>- выступать истцом и ответчиком в суде;</w:t>
      </w:r>
    </w:p>
    <w:p w:rsidR="00A61BAF" w:rsidRPr="00210DB9" w:rsidRDefault="00A61BAF" w:rsidP="00A811D2">
      <w:pPr>
        <w:pStyle w:val="a6"/>
        <w:spacing w:before="0" w:beforeAutospacing="0" w:after="0"/>
        <w:ind w:firstLine="709"/>
        <w:jc w:val="both"/>
      </w:pPr>
      <w:r w:rsidRPr="00210DB9">
        <w:rPr>
          <w:rFonts w:ascii="Arial" w:hAnsi="Arial" w:cs="Arial"/>
        </w:rPr>
        <w:t>- создавать (вступать в) ассоциации (союзы) садоводческих товариществ;</w:t>
      </w:r>
    </w:p>
    <w:p w:rsidR="00A61BAF" w:rsidRPr="00210DB9" w:rsidRDefault="00A61BAF" w:rsidP="00A811D2">
      <w:pPr>
        <w:pStyle w:val="a6"/>
        <w:spacing w:before="0" w:beforeAutospacing="0" w:after="0"/>
        <w:ind w:firstLine="709"/>
        <w:jc w:val="both"/>
      </w:pPr>
      <w:r w:rsidRPr="00210DB9">
        <w:rPr>
          <w:rFonts w:ascii="Arial" w:hAnsi="Arial" w:cs="Arial"/>
        </w:rPr>
        <w:t>- по инициативе правообладателей садовых участков, способствовать созданию некоммерческих партнерств из числа правообладателей садовых участков для совершенствования инфраструктуры товарищества;</w:t>
      </w:r>
    </w:p>
    <w:p w:rsidR="00A61BAF" w:rsidRPr="00210DB9" w:rsidRDefault="00A61BAF" w:rsidP="00A811D2">
      <w:pPr>
        <w:pStyle w:val="a6"/>
        <w:spacing w:before="0" w:beforeAutospacing="0" w:after="0"/>
        <w:ind w:firstLine="709"/>
        <w:jc w:val="both"/>
      </w:pPr>
      <w:r w:rsidRPr="00210DB9">
        <w:rPr>
          <w:rFonts w:ascii="Arial" w:hAnsi="Arial" w:cs="Arial"/>
        </w:rPr>
        <w:t>- осуществлять иные не противоречащие законодательству Российской Федерации правомочия.</w:t>
      </w:r>
    </w:p>
    <w:p w:rsidR="00A61BAF" w:rsidRPr="00210DB9" w:rsidRDefault="00A61BAF" w:rsidP="00A811D2">
      <w:pPr>
        <w:pStyle w:val="a6"/>
        <w:shd w:val="clear" w:color="auto" w:fill="FFFFFF"/>
        <w:spacing w:before="0" w:beforeAutospacing="0" w:after="0"/>
        <w:ind w:firstLine="709"/>
        <w:jc w:val="both"/>
      </w:pPr>
    </w:p>
    <w:p w:rsidR="00A61BAF" w:rsidRPr="00210DB9" w:rsidRDefault="00A61BAF" w:rsidP="00147E5B">
      <w:pPr>
        <w:pStyle w:val="a6"/>
        <w:spacing w:before="0" w:beforeAutospacing="0" w:after="0"/>
        <w:ind w:firstLine="708"/>
        <w:jc w:val="center"/>
      </w:pPr>
      <w:r w:rsidRPr="00210DB9">
        <w:rPr>
          <w:rFonts w:ascii="Arial" w:hAnsi="Arial" w:cs="Arial"/>
          <w:b/>
          <w:bCs/>
        </w:rPr>
        <w:t>Глава 2. ЧЛЕНСТВО В ТОВАРИЩЕСТВЕ</w:t>
      </w:r>
    </w:p>
    <w:p w:rsidR="00A61BAF" w:rsidRPr="00210DB9" w:rsidRDefault="00A61BAF" w:rsidP="00147E5B">
      <w:pPr>
        <w:pStyle w:val="a6"/>
        <w:spacing w:before="0" w:beforeAutospacing="0" w:after="0"/>
        <w:ind w:firstLine="708"/>
        <w:jc w:val="center"/>
      </w:pPr>
      <w:r w:rsidRPr="00210DB9">
        <w:rPr>
          <w:rFonts w:ascii="Arial" w:hAnsi="Arial" w:cs="Arial"/>
          <w:b/>
          <w:bCs/>
          <w:color w:val="000000"/>
        </w:rPr>
        <w:t>Статья 5. Права и обязанности члена Товарищества</w:t>
      </w:r>
    </w:p>
    <w:p w:rsidR="00A61BAF" w:rsidRPr="00210DB9" w:rsidRDefault="00A61BAF" w:rsidP="00A811D2">
      <w:pPr>
        <w:pStyle w:val="a6"/>
        <w:spacing w:before="0" w:beforeAutospacing="0" w:after="0"/>
        <w:jc w:val="both"/>
      </w:pPr>
      <w:r w:rsidRPr="00210DB9">
        <w:rPr>
          <w:rFonts w:ascii="Arial" w:hAnsi="Arial" w:cs="Arial"/>
          <w:color w:val="000000"/>
        </w:rPr>
        <w:t>5.1. Член Товарищества имеет право:</w:t>
      </w:r>
    </w:p>
    <w:p w:rsidR="00A61BAF" w:rsidRPr="00210DB9" w:rsidRDefault="00A61BAF" w:rsidP="00A811D2">
      <w:pPr>
        <w:pStyle w:val="a6"/>
        <w:spacing w:before="0" w:beforeAutospacing="0" w:after="0"/>
        <w:jc w:val="both"/>
      </w:pPr>
      <w:r w:rsidRPr="00210DB9">
        <w:rPr>
          <w:rFonts w:ascii="Arial" w:hAnsi="Arial" w:cs="Arial"/>
          <w:color w:val="000000"/>
        </w:rPr>
        <w:t>5.1.1. знакомиться и по заявлению получать за плату, размер которой устанавливается решением общего собрания членов товарищества, заверенные</w:t>
      </w:r>
      <w:r w:rsidRPr="00210DB9">
        <w:rPr>
          <w:rFonts w:ascii="Arial" w:hAnsi="Arial" w:cs="Arial"/>
        </w:rPr>
        <w:t xml:space="preserve"> в порядке, установленном статьей 16 настоящего Устава, копии</w:t>
      </w:r>
      <w:r w:rsidRPr="00210DB9">
        <w:rPr>
          <w:rFonts w:ascii="Arial" w:hAnsi="Arial" w:cs="Arial"/>
          <w:color w:val="000000"/>
        </w:rPr>
        <w:t>:</w:t>
      </w:r>
    </w:p>
    <w:p w:rsidR="00A61BAF" w:rsidRPr="00210DB9" w:rsidRDefault="00A61BAF" w:rsidP="00A811D2">
      <w:pPr>
        <w:pStyle w:val="a6"/>
        <w:spacing w:before="0" w:beforeAutospacing="0" w:after="0"/>
        <w:jc w:val="both"/>
      </w:pPr>
      <w:r w:rsidRPr="00210DB9">
        <w:rPr>
          <w:rFonts w:ascii="Arial" w:hAnsi="Arial" w:cs="Arial"/>
          <w:color w:val="000000"/>
        </w:rPr>
        <w:t>- Устава товариществ</w:t>
      </w:r>
      <w:r w:rsidRPr="00210DB9">
        <w:rPr>
          <w:rFonts w:ascii="Arial" w:hAnsi="Arial" w:cs="Arial"/>
        </w:rPr>
        <w:t xml:space="preserve"> с внесенными в него изменениями, документа, подтверждающего факт внесения записи в единый государственный реестр юридических лиц</w:t>
      </w:r>
      <w:r w:rsidRPr="00210DB9">
        <w:rPr>
          <w:rFonts w:ascii="Arial" w:hAnsi="Arial" w:cs="Arial"/>
          <w:color w:val="000000"/>
        </w:rPr>
        <w:t>;</w:t>
      </w:r>
    </w:p>
    <w:p w:rsidR="00A61BAF" w:rsidRPr="00210DB9" w:rsidRDefault="00A61BAF" w:rsidP="00A811D2">
      <w:pPr>
        <w:pStyle w:val="a6"/>
        <w:spacing w:before="0" w:beforeAutospacing="0" w:after="0"/>
        <w:jc w:val="both"/>
      </w:pPr>
      <w:r w:rsidRPr="00210DB9">
        <w:rPr>
          <w:rFonts w:ascii="Arial" w:hAnsi="Arial" w:cs="Arial"/>
          <w:color w:val="000000"/>
        </w:rPr>
        <w:t>- акта ревизионной комиссии по документальной проверке поступления и расходования денежных средств СНТ;</w:t>
      </w:r>
      <w:r w:rsidRPr="00210DB9">
        <w:rPr>
          <w:rFonts w:ascii="Arial" w:hAnsi="Arial" w:cs="Arial"/>
          <w:i/>
          <w:iCs/>
          <w:color w:val="000000"/>
        </w:rPr>
        <w:t xml:space="preserve"> </w:t>
      </w:r>
    </w:p>
    <w:p w:rsidR="00A61BAF" w:rsidRPr="00210DB9" w:rsidRDefault="00A61BAF" w:rsidP="00A811D2">
      <w:pPr>
        <w:pStyle w:val="a6"/>
        <w:spacing w:before="0" w:beforeAutospacing="0" w:after="0"/>
        <w:jc w:val="both"/>
      </w:pPr>
      <w:r w:rsidRPr="00210DB9">
        <w:rPr>
          <w:rFonts w:ascii="Arial" w:hAnsi="Arial" w:cs="Arial"/>
          <w:color w:val="000000"/>
        </w:rPr>
        <w:t xml:space="preserve">- протоколов общих собраний членов Товарищества (выписки из этих протоколов), заседаний правления Товарищества; </w:t>
      </w:r>
    </w:p>
    <w:p w:rsidR="00A61BAF" w:rsidRPr="00210DB9" w:rsidRDefault="00A61BAF" w:rsidP="00A811D2">
      <w:pPr>
        <w:pStyle w:val="a6"/>
        <w:spacing w:before="0" w:beforeAutospacing="0" w:after="0"/>
        <w:jc w:val="both"/>
      </w:pPr>
      <w:r w:rsidRPr="00210DB9">
        <w:rPr>
          <w:rFonts w:ascii="Arial" w:hAnsi="Arial" w:cs="Arial"/>
        </w:rPr>
        <w:t>- финансово-экономического обоснования размера взносов;</w:t>
      </w:r>
    </w:p>
    <w:p w:rsidR="00A61BAF" w:rsidRPr="00210DB9" w:rsidRDefault="00A61BAF" w:rsidP="00A811D2">
      <w:pPr>
        <w:pStyle w:val="a6"/>
        <w:spacing w:before="0" w:beforeAutospacing="0" w:after="0"/>
        <w:jc w:val="both"/>
      </w:pPr>
      <w:r w:rsidRPr="00210DB9">
        <w:rPr>
          <w:rFonts w:ascii="Arial" w:hAnsi="Arial" w:cs="Arial"/>
          <w:color w:val="000000"/>
        </w:rPr>
        <w:t>- иных предусмотренных Уставом Товарищества и решениями общего собрания членов Товарищества, внутренних документов Товарищества;</w:t>
      </w:r>
    </w:p>
    <w:p w:rsidR="00A61BAF" w:rsidRPr="00210DB9" w:rsidRDefault="00A61BAF" w:rsidP="00A811D2">
      <w:pPr>
        <w:pStyle w:val="a6"/>
        <w:spacing w:before="0" w:beforeAutospacing="0" w:after="0"/>
        <w:jc w:val="both"/>
      </w:pPr>
      <w:r w:rsidRPr="00210DB9">
        <w:rPr>
          <w:rFonts w:ascii="Arial" w:hAnsi="Arial" w:cs="Arial"/>
        </w:rPr>
        <w:t>- подавать в органы управления Товарищества заявления (обращения, жалобы) в письменном виде.</w:t>
      </w:r>
    </w:p>
    <w:p w:rsidR="00A61BAF" w:rsidRPr="00210DB9" w:rsidRDefault="00A61BAF" w:rsidP="00A811D2">
      <w:pPr>
        <w:pStyle w:val="a6"/>
        <w:spacing w:before="0" w:beforeAutospacing="0" w:after="0"/>
        <w:jc w:val="both"/>
      </w:pPr>
      <w:r w:rsidRPr="00210DB9">
        <w:rPr>
          <w:rFonts w:ascii="Arial" w:hAnsi="Arial" w:cs="Arial"/>
          <w:color w:val="000000"/>
        </w:rPr>
        <w:t>5.1.2  участвовать в управлении делами Товарищества;</w:t>
      </w:r>
    </w:p>
    <w:p w:rsidR="00A61BAF" w:rsidRPr="00210DB9" w:rsidRDefault="00A61BAF" w:rsidP="00A811D2">
      <w:pPr>
        <w:pStyle w:val="a6"/>
        <w:spacing w:before="0" w:beforeAutospacing="0" w:after="0"/>
        <w:jc w:val="both"/>
      </w:pPr>
      <w:r w:rsidRPr="00210DB9">
        <w:rPr>
          <w:rFonts w:ascii="Arial" w:hAnsi="Arial" w:cs="Arial"/>
          <w:color w:val="000000"/>
        </w:rPr>
        <w:t>5.1.3. избирать и быть избранным в органы управления Товариществом;</w:t>
      </w:r>
    </w:p>
    <w:p w:rsidR="00A61BAF" w:rsidRPr="00210DB9" w:rsidRDefault="00A61BAF" w:rsidP="00A811D2">
      <w:pPr>
        <w:pStyle w:val="a6"/>
        <w:spacing w:before="0" w:beforeAutospacing="0" w:after="0"/>
        <w:jc w:val="both"/>
      </w:pPr>
      <w:r w:rsidRPr="00210DB9">
        <w:rPr>
          <w:rFonts w:ascii="Arial" w:hAnsi="Arial" w:cs="Arial"/>
          <w:color w:val="000000"/>
        </w:rPr>
        <w:t>5.1.4. добровольно прекратить членство в Товариществе;</w:t>
      </w:r>
    </w:p>
    <w:p w:rsidR="00A61BAF" w:rsidRPr="00210DB9" w:rsidRDefault="00A61BAF" w:rsidP="00A811D2">
      <w:pPr>
        <w:pStyle w:val="a6"/>
        <w:spacing w:before="0" w:beforeAutospacing="0" w:after="0"/>
        <w:jc w:val="both"/>
      </w:pPr>
      <w:r w:rsidRPr="00210DB9">
        <w:rPr>
          <w:rFonts w:ascii="Arial" w:hAnsi="Arial" w:cs="Arial"/>
          <w:color w:val="000000"/>
        </w:rPr>
        <w:t>5.1.5. обжаловать решения органов управления Товариществом, повлекших гражданско-правовые последствия, в случаях и в порядке, предусмотренном федеральным законодательством;</w:t>
      </w:r>
    </w:p>
    <w:p w:rsidR="00A61BAF" w:rsidRPr="00210DB9" w:rsidRDefault="00A61BAF" w:rsidP="00A811D2">
      <w:pPr>
        <w:pStyle w:val="a6"/>
        <w:spacing w:before="0" w:beforeAutospacing="0" w:after="0"/>
        <w:jc w:val="both"/>
      </w:pPr>
      <w:r w:rsidRPr="00210DB9">
        <w:rPr>
          <w:rFonts w:ascii="Arial" w:hAnsi="Arial" w:cs="Arial"/>
          <w:color w:val="000000"/>
        </w:rPr>
        <w:t>5.1.6. лично подавать в органы управления Товарищества заявления (обращения, жалобы) в порядке</w:t>
      </w:r>
      <w:r w:rsidRPr="00210DB9">
        <w:rPr>
          <w:rFonts w:ascii="Arial" w:hAnsi="Arial" w:cs="Arial"/>
        </w:rPr>
        <w:t>, установленном настоящим</w:t>
      </w:r>
      <w:r w:rsidRPr="00210DB9">
        <w:rPr>
          <w:rFonts w:ascii="Arial" w:hAnsi="Arial" w:cs="Arial"/>
          <w:color w:val="000000"/>
        </w:rPr>
        <w:t xml:space="preserve"> Уставом; </w:t>
      </w:r>
    </w:p>
    <w:p w:rsidR="00A61BAF" w:rsidRPr="00210DB9" w:rsidRDefault="00A61BAF" w:rsidP="00A811D2">
      <w:pPr>
        <w:pStyle w:val="a6"/>
        <w:spacing w:before="0" w:beforeAutospacing="0" w:after="0"/>
        <w:jc w:val="both"/>
      </w:pPr>
      <w:r w:rsidRPr="00210DB9">
        <w:rPr>
          <w:rFonts w:ascii="Arial" w:hAnsi="Arial" w:cs="Arial"/>
        </w:rPr>
        <w:t>5.1.7</w:t>
      </w:r>
      <w:r w:rsidRPr="00210DB9">
        <w:rPr>
          <w:rFonts w:ascii="Arial" w:hAnsi="Arial" w:cs="Arial"/>
          <w:color w:val="FF0000"/>
        </w:rPr>
        <w:t xml:space="preserve">. </w:t>
      </w:r>
      <w:r w:rsidRPr="00210DB9">
        <w:rPr>
          <w:rFonts w:ascii="Arial" w:hAnsi="Arial" w:cs="Arial"/>
        </w:rPr>
        <w:t>совершать сделки с принадлежащим ему земельным участком, в соответствии с Федеральным законодательством, но при этом не совершать действий:</w:t>
      </w:r>
    </w:p>
    <w:p w:rsidR="00A61BAF" w:rsidRPr="00210DB9" w:rsidRDefault="00A61BAF" w:rsidP="00A811D2">
      <w:pPr>
        <w:pStyle w:val="a6"/>
        <w:spacing w:before="0" w:beforeAutospacing="0" w:after="0"/>
        <w:jc w:val="both"/>
      </w:pPr>
      <w:r w:rsidRPr="00210DB9">
        <w:rPr>
          <w:rFonts w:ascii="Arial" w:hAnsi="Arial" w:cs="Arial"/>
        </w:rPr>
        <w:t>5.1.7.1. изменяющих целевое назначение и разрешенное использование земельного участка;</w:t>
      </w:r>
    </w:p>
    <w:p w:rsidR="00A61BAF" w:rsidRPr="00210DB9" w:rsidRDefault="00A61BAF" w:rsidP="00A811D2">
      <w:pPr>
        <w:pStyle w:val="a6"/>
        <w:spacing w:before="0" w:beforeAutospacing="0" w:after="0"/>
        <w:jc w:val="both"/>
      </w:pPr>
      <w:r w:rsidRPr="00210DB9">
        <w:rPr>
          <w:rFonts w:ascii="Arial" w:hAnsi="Arial" w:cs="Arial"/>
        </w:rPr>
        <w:lastRenderedPageBreak/>
        <w:t>5.1.7.2. нарушающих градостроительные и строительные нормы и правила, а также требования других правоустанавливающих и нормативных актов;</w:t>
      </w:r>
    </w:p>
    <w:p w:rsidR="00A61BAF" w:rsidRPr="00210DB9" w:rsidRDefault="00A61BAF" w:rsidP="00A811D2">
      <w:pPr>
        <w:pStyle w:val="a6"/>
        <w:spacing w:before="0" w:beforeAutospacing="0" w:after="0"/>
        <w:jc w:val="both"/>
      </w:pPr>
      <w:r w:rsidRPr="00210DB9">
        <w:rPr>
          <w:rFonts w:ascii="Arial" w:hAnsi="Arial" w:cs="Arial"/>
        </w:rPr>
        <w:t xml:space="preserve">5.1.7.3. сделки с земельным участком, находящимся в общедолевой собственности без согласия всех участников общедолевой собственности; </w:t>
      </w:r>
    </w:p>
    <w:p w:rsidR="00A61BAF" w:rsidRPr="00210DB9" w:rsidRDefault="00A61BAF" w:rsidP="00A811D2">
      <w:pPr>
        <w:pStyle w:val="a6"/>
        <w:spacing w:before="0" w:beforeAutospacing="0" w:after="0"/>
        <w:jc w:val="both"/>
      </w:pPr>
      <w:r w:rsidRPr="00210DB9">
        <w:rPr>
          <w:rFonts w:ascii="Arial" w:hAnsi="Arial" w:cs="Arial"/>
          <w:color w:val="000000"/>
        </w:rPr>
        <w:t xml:space="preserve">5.2. </w:t>
      </w:r>
      <w:r w:rsidRPr="00210DB9">
        <w:rPr>
          <w:rFonts w:ascii="Arial" w:hAnsi="Arial" w:cs="Arial"/>
        </w:rPr>
        <w:t>назначать своего представителя (доверенное лицо) для представления его интересов в делах Товарищества, в случаях, предусмотренных настоящим Уставом, если это не противоречит законодательству РФ;</w:t>
      </w:r>
    </w:p>
    <w:p w:rsidR="00A61BAF" w:rsidRPr="00210DB9" w:rsidRDefault="00A61BAF" w:rsidP="00A811D2">
      <w:pPr>
        <w:pStyle w:val="a6"/>
        <w:spacing w:before="0" w:beforeAutospacing="0" w:after="0"/>
        <w:jc w:val="both"/>
      </w:pPr>
      <w:r w:rsidRPr="00210DB9">
        <w:rPr>
          <w:rFonts w:ascii="Arial" w:hAnsi="Arial" w:cs="Arial"/>
          <w:color w:val="000000"/>
        </w:rPr>
        <w:t>5.3. Члены Товарищества обладают иными правами, предусмотренными Гражданским кодексом Российской Федерации, Федеральным законом № 217-ФЗ и иными нормативными правовыми актами Российской Федерации.</w:t>
      </w:r>
    </w:p>
    <w:p w:rsidR="00A61BAF" w:rsidRPr="00210DB9" w:rsidRDefault="00A61BAF" w:rsidP="00A811D2">
      <w:pPr>
        <w:pStyle w:val="a6"/>
        <w:spacing w:before="0" w:beforeAutospacing="0" w:after="0"/>
        <w:jc w:val="both"/>
      </w:pPr>
      <w:r w:rsidRPr="00210DB9">
        <w:rPr>
          <w:rFonts w:ascii="Arial" w:hAnsi="Arial" w:cs="Arial"/>
          <w:color w:val="000000"/>
        </w:rPr>
        <w:t>5.4. Плата, взимаемая Товариществом за предоставление копий документов не может превышать затраты на их изготовление. Предоставление копий указанных документов ревизионной комиссии,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судам и правоохранительным органам осуществляется бесплатно в соответствии с их запросами в письменной форме.</w:t>
      </w:r>
    </w:p>
    <w:p w:rsidR="00A61BAF" w:rsidRPr="00210DB9" w:rsidRDefault="00A61BAF" w:rsidP="00A811D2">
      <w:pPr>
        <w:pStyle w:val="a6"/>
        <w:spacing w:before="0" w:beforeAutospacing="0" w:after="0"/>
        <w:jc w:val="both"/>
      </w:pPr>
      <w:r w:rsidRPr="00210DB9">
        <w:rPr>
          <w:rFonts w:ascii="Arial" w:hAnsi="Arial" w:cs="Arial"/>
          <w:color w:val="000000"/>
        </w:rPr>
        <w:t xml:space="preserve">5.5. Члены Товарищества имеют право в течение тридцати дней со дня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статьей 16 настоящего Устава. </w:t>
      </w:r>
    </w:p>
    <w:p w:rsidR="00A61BAF" w:rsidRPr="00210DB9" w:rsidRDefault="00A61BAF" w:rsidP="00A811D2">
      <w:pPr>
        <w:pStyle w:val="a6"/>
        <w:spacing w:before="0" w:beforeAutospacing="0" w:after="0"/>
        <w:jc w:val="both"/>
      </w:pPr>
      <w:r w:rsidRPr="00210DB9">
        <w:rPr>
          <w:rFonts w:ascii="Arial" w:hAnsi="Arial" w:cs="Arial"/>
          <w:color w:val="000000"/>
        </w:rPr>
        <w:t xml:space="preserve">5.6. </w:t>
      </w:r>
      <w:r w:rsidRPr="00210DB9">
        <w:rPr>
          <w:rFonts w:ascii="Arial" w:hAnsi="Arial" w:cs="Arial"/>
        </w:rPr>
        <w:t>Наряду</w:t>
      </w:r>
      <w:r w:rsidRPr="00210DB9">
        <w:rPr>
          <w:rFonts w:ascii="Arial" w:hAnsi="Arial" w:cs="Arial"/>
          <w:color w:val="FF0000"/>
        </w:rPr>
        <w:t xml:space="preserve"> </w:t>
      </w:r>
      <w:r w:rsidRPr="00210DB9">
        <w:rPr>
          <w:rFonts w:ascii="Arial" w:hAnsi="Arial" w:cs="Arial"/>
          <w:color w:val="000000"/>
        </w:rPr>
        <w:t>с обязанностями, предусмотренными Г</w:t>
      </w:r>
      <w:r>
        <w:rPr>
          <w:rFonts w:ascii="Arial" w:hAnsi="Arial" w:cs="Arial"/>
          <w:color w:val="000000"/>
        </w:rPr>
        <w:t xml:space="preserve">ражданским кодексом </w:t>
      </w:r>
      <w:r w:rsidRPr="00210DB9">
        <w:rPr>
          <w:rFonts w:ascii="Arial" w:hAnsi="Arial" w:cs="Arial"/>
          <w:color w:val="000000"/>
        </w:rPr>
        <w:t xml:space="preserve">для членов некоммерческой организации — член Товарищества, </w:t>
      </w:r>
      <w:r w:rsidRPr="00210DB9">
        <w:rPr>
          <w:rFonts w:ascii="Arial" w:hAnsi="Arial" w:cs="Arial"/>
        </w:rPr>
        <w:t>а так же граждане, ведущие садоводство на садовых земельных участках, расположенных в границах территории Т</w:t>
      </w:r>
      <w:r w:rsidRPr="00210DB9">
        <w:rPr>
          <w:rFonts w:ascii="Arial" w:hAnsi="Arial" w:cs="Arial"/>
          <w:color w:val="000000"/>
        </w:rPr>
        <w:t>оварищества</w:t>
      </w:r>
      <w:r w:rsidRPr="00210DB9">
        <w:rPr>
          <w:rFonts w:ascii="Arial" w:hAnsi="Arial" w:cs="Arial"/>
        </w:rPr>
        <w:t xml:space="preserve"> без участия в Товариществе,</w:t>
      </w:r>
      <w:r w:rsidRPr="00210DB9">
        <w:rPr>
          <w:rFonts w:ascii="Arial" w:hAnsi="Arial" w:cs="Arial"/>
          <w:color w:val="000000"/>
        </w:rPr>
        <w:t xml:space="preserve"> обязаны:</w:t>
      </w:r>
      <w:r w:rsidRPr="00210DB9">
        <w:rPr>
          <w:rFonts w:ascii="Arial" w:hAnsi="Arial" w:cs="Arial"/>
        </w:rPr>
        <w:t xml:space="preserve"> </w:t>
      </w:r>
    </w:p>
    <w:p w:rsidR="00A61BAF" w:rsidRPr="00210DB9" w:rsidRDefault="00A61BAF" w:rsidP="00A811D2">
      <w:pPr>
        <w:pStyle w:val="a6"/>
        <w:spacing w:before="0" w:beforeAutospacing="0" w:after="0"/>
        <w:jc w:val="both"/>
      </w:pPr>
      <w:r w:rsidRPr="00210DB9">
        <w:rPr>
          <w:rFonts w:ascii="Arial" w:hAnsi="Arial" w:cs="Arial"/>
        </w:rPr>
        <w:t>5.6.1. соблюдать требования Устава Товарищества</w:t>
      </w:r>
    </w:p>
    <w:p w:rsidR="00A61BAF" w:rsidRPr="00210DB9" w:rsidRDefault="00A61BAF" w:rsidP="00A811D2">
      <w:pPr>
        <w:pStyle w:val="a6"/>
        <w:spacing w:before="0" w:beforeAutospacing="0" w:after="0"/>
        <w:jc w:val="both"/>
      </w:pPr>
      <w:r w:rsidRPr="00210DB9">
        <w:rPr>
          <w:rFonts w:ascii="Arial" w:hAnsi="Arial" w:cs="Arial"/>
        </w:rPr>
        <w:t>5.6.2. участвовать в образовании имущества Т</w:t>
      </w:r>
      <w:r w:rsidRPr="00210DB9">
        <w:rPr>
          <w:rFonts w:ascii="Arial" w:hAnsi="Arial" w:cs="Arial"/>
          <w:color w:val="000000"/>
        </w:rPr>
        <w:t>оварищества</w:t>
      </w:r>
      <w:r w:rsidRPr="00210DB9">
        <w:rPr>
          <w:rFonts w:ascii="Arial" w:hAnsi="Arial" w:cs="Arial"/>
        </w:rPr>
        <w:t xml:space="preserve"> в необходимом размере, в порядке, способом и в сроки, которые предусмотрены решением общего собрания членов Товарищества;</w:t>
      </w:r>
    </w:p>
    <w:p w:rsidR="00A61BAF" w:rsidRPr="00210DB9" w:rsidRDefault="00A61BAF" w:rsidP="00A811D2">
      <w:pPr>
        <w:pStyle w:val="a6"/>
        <w:spacing w:before="0" w:beforeAutospacing="0" w:after="0"/>
        <w:jc w:val="both"/>
      </w:pPr>
      <w:r w:rsidRPr="00210DB9">
        <w:rPr>
          <w:rFonts w:ascii="Arial" w:hAnsi="Arial" w:cs="Arial"/>
        </w:rPr>
        <w:t>5.6.3. участвовать в общих собраниях членов Товарищества лично или через свое доверенное лицо;</w:t>
      </w:r>
    </w:p>
    <w:p w:rsidR="00A61BAF" w:rsidRPr="00210DB9" w:rsidRDefault="00A61BAF" w:rsidP="00A811D2">
      <w:pPr>
        <w:pStyle w:val="a6"/>
        <w:spacing w:before="0" w:beforeAutospacing="0" w:after="0"/>
        <w:jc w:val="both"/>
      </w:pPr>
      <w:r w:rsidRPr="00210DB9">
        <w:rPr>
          <w:rFonts w:ascii="Arial" w:hAnsi="Arial" w:cs="Arial"/>
        </w:rPr>
        <w:t>5.6.4. участвовать в принятии решений общего собрания членов Товарищества, без которых Товарищество не может продолжать свою деятельность</w:t>
      </w:r>
      <w:r>
        <w:rPr>
          <w:rFonts w:ascii="Arial" w:hAnsi="Arial" w:cs="Arial"/>
        </w:rPr>
        <w:t xml:space="preserve">, </w:t>
      </w:r>
      <w:r w:rsidRPr="00210DB9">
        <w:rPr>
          <w:rFonts w:ascii="Arial" w:hAnsi="Arial" w:cs="Arial"/>
        </w:rPr>
        <w:t xml:space="preserve">если его участие необходимо для принятия таких решений; </w:t>
      </w:r>
    </w:p>
    <w:p w:rsidR="00A61BAF" w:rsidRPr="00210DB9" w:rsidRDefault="00A61BAF" w:rsidP="00A811D2">
      <w:pPr>
        <w:pStyle w:val="a6"/>
        <w:spacing w:before="0" w:beforeAutospacing="0" w:after="0"/>
        <w:jc w:val="both"/>
      </w:pPr>
      <w:r w:rsidRPr="00210DB9">
        <w:rPr>
          <w:rFonts w:ascii="Arial" w:hAnsi="Arial" w:cs="Arial"/>
        </w:rPr>
        <w:t>5.6.5. не совершать действия, заведомо направленные на причинение вреда Товариществу;</w:t>
      </w:r>
    </w:p>
    <w:p w:rsidR="00A61BAF" w:rsidRPr="00210DB9" w:rsidRDefault="00A61BAF" w:rsidP="00A811D2">
      <w:pPr>
        <w:pStyle w:val="a6"/>
        <w:spacing w:before="0" w:beforeAutospacing="0" w:after="0"/>
        <w:jc w:val="both"/>
      </w:pPr>
      <w:r w:rsidRPr="00210DB9">
        <w:rPr>
          <w:rFonts w:ascii="Arial" w:hAnsi="Arial" w:cs="Arial"/>
        </w:rPr>
        <w:t>5.6.6. содержать в чистоте и порядке дренажную канаву, находящуюся (смежную) с садовым участком садовода, путем вырубки или спиливания деревьев и кустарника вдоль канавы со стороны садового участка и со стороны дороги и поддерживать в проезжем состоянии часть дороги, примыкающей к участку;</w:t>
      </w:r>
    </w:p>
    <w:p w:rsidR="00A61BAF" w:rsidRPr="00210DB9" w:rsidRDefault="00A61BAF" w:rsidP="00A811D2">
      <w:pPr>
        <w:pStyle w:val="a6"/>
        <w:spacing w:before="0" w:beforeAutospacing="0" w:after="0"/>
        <w:jc w:val="both"/>
      </w:pPr>
      <w:r w:rsidRPr="00210DB9">
        <w:rPr>
          <w:rFonts w:ascii="Arial" w:hAnsi="Arial" w:cs="Arial"/>
        </w:rPr>
        <w:t>5.6.7. не допускать прорастание угрожающих надежному электроснабжению деревьев (кустарников) вдоль линий электропередачи (далее – ЛЭП) смежной с садовым участком, падение (или ветки) которых могут привести к повреждению проводов или опор данной ЛЭП. Перекрытие веток деревьев на провода чревато поражением электрическим разрядом человека. (Ответственность за повреждение и последующее восстановление поврежденного имущества общего пользования Товарищества и возможным поражением электрическим током человека, полностью ложится на члена Товарищества).</w:t>
      </w:r>
    </w:p>
    <w:p w:rsidR="00A61BAF" w:rsidRPr="00210DB9" w:rsidRDefault="00A61BAF" w:rsidP="00A811D2">
      <w:pPr>
        <w:pStyle w:val="a6"/>
        <w:spacing w:before="0" w:beforeAutospacing="0" w:after="0"/>
        <w:jc w:val="both"/>
      </w:pPr>
      <w:r w:rsidRPr="00210DB9">
        <w:rPr>
          <w:rFonts w:ascii="Arial" w:hAnsi="Arial" w:cs="Arial"/>
          <w:color w:val="000000"/>
        </w:rPr>
        <w:t xml:space="preserve">5.6.8. </w:t>
      </w:r>
      <w:r w:rsidRPr="00210DB9">
        <w:rPr>
          <w:rFonts w:ascii="Arial" w:hAnsi="Arial" w:cs="Arial"/>
        </w:rPr>
        <w:t>соблюдать правила внутреннего распорядк</w:t>
      </w:r>
      <w:r>
        <w:rPr>
          <w:rFonts w:ascii="Arial" w:hAnsi="Arial" w:cs="Arial"/>
        </w:rPr>
        <w:t>а</w:t>
      </w:r>
      <w:r w:rsidRPr="00210DB9">
        <w:rPr>
          <w:rFonts w:ascii="Arial" w:hAnsi="Arial" w:cs="Arial"/>
        </w:rPr>
        <w:t xml:space="preserve"> Товарищества, не допускать совершения действий, (в том числе со стороны членов своей семьи и гостей), нарушающих нормальные условия отдыха на садовых участках. Принимать меры к пресечению подобных действий, совершаемых другими лицами;</w:t>
      </w:r>
    </w:p>
    <w:p w:rsidR="00A61BAF" w:rsidRPr="00210DB9" w:rsidRDefault="00A61BAF" w:rsidP="00A811D2">
      <w:pPr>
        <w:pStyle w:val="a6"/>
        <w:spacing w:before="0" w:beforeAutospacing="0" w:after="0"/>
        <w:jc w:val="both"/>
      </w:pPr>
      <w:r w:rsidRPr="00210DB9">
        <w:rPr>
          <w:rFonts w:ascii="Arial" w:hAnsi="Arial" w:cs="Arial"/>
          <w:color w:val="000000"/>
        </w:rPr>
        <w:t>5.6.9. не нарушать права других членов Товарищества и лиц, осуществляющих ведение садоводства на земельных участках, расположенных в границах территории Товарищества, без участия в Товариществе;</w:t>
      </w:r>
    </w:p>
    <w:p w:rsidR="00A61BAF" w:rsidRPr="00210DB9" w:rsidRDefault="00A61BAF" w:rsidP="00A811D2">
      <w:pPr>
        <w:pStyle w:val="a6"/>
        <w:spacing w:before="0" w:beforeAutospacing="0" w:after="0"/>
        <w:jc w:val="both"/>
      </w:pPr>
      <w:r w:rsidRPr="00210DB9">
        <w:rPr>
          <w:rFonts w:ascii="Arial" w:hAnsi="Arial" w:cs="Arial"/>
          <w:color w:val="000000"/>
        </w:rPr>
        <w:lastRenderedPageBreak/>
        <w:t>5.6.10. использовать свой земельный участок в соответствии с видом разрешенного использования и целевым назначением;</w:t>
      </w:r>
    </w:p>
    <w:p w:rsidR="00A61BAF" w:rsidRPr="00210DB9" w:rsidRDefault="00A61BAF" w:rsidP="00A811D2">
      <w:pPr>
        <w:pStyle w:val="a6"/>
        <w:spacing w:before="0" w:beforeAutospacing="0" w:after="0"/>
        <w:jc w:val="both"/>
      </w:pPr>
      <w:r w:rsidRPr="00210DB9">
        <w:rPr>
          <w:rFonts w:ascii="Arial" w:hAnsi="Arial" w:cs="Arial"/>
          <w:color w:val="000000"/>
        </w:rPr>
        <w:t>5.6.11. соблюдать на своем земельном участке  архитектурные, санитарные, агротехнические, противопожарные требования, ограничения и режимы (в том числе соблюдение режима тишины), установленные действующим законодательством для территории, предназначенной для ведения садоводства и отдыха граждан;</w:t>
      </w:r>
    </w:p>
    <w:p w:rsidR="00A61BAF" w:rsidRPr="00210DB9" w:rsidRDefault="00A61BAF" w:rsidP="00A811D2">
      <w:pPr>
        <w:pStyle w:val="a6"/>
        <w:spacing w:before="0" w:beforeAutospacing="0" w:after="0"/>
        <w:jc w:val="both"/>
      </w:pPr>
      <w:r w:rsidRPr="00210DB9">
        <w:rPr>
          <w:rFonts w:ascii="Arial" w:hAnsi="Arial" w:cs="Arial"/>
          <w:color w:val="000000"/>
        </w:rPr>
        <w:t xml:space="preserve">5.6.12. </w:t>
      </w:r>
      <w:r w:rsidRPr="00210DB9">
        <w:rPr>
          <w:rFonts w:ascii="Arial" w:hAnsi="Arial" w:cs="Arial"/>
        </w:rPr>
        <w:t>своевременно и в полном объеме уплачивать установленные законом налоги, членские и целевые взносы, а также другие платежи, предусмотренные законодательством и настоящим Уставом, в размерах и в сроки, определяемые законодательством и установленные общим собранием</w:t>
      </w:r>
      <w:r w:rsidRPr="00210DB9">
        <w:rPr>
          <w:rFonts w:ascii="Arial" w:hAnsi="Arial" w:cs="Arial"/>
          <w:color w:val="000000"/>
        </w:rPr>
        <w:t xml:space="preserve">; </w:t>
      </w:r>
    </w:p>
    <w:p w:rsidR="00A61BAF" w:rsidRPr="00210DB9" w:rsidRDefault="00A61BAF" w:rsidP="00A811D2">
      <w:pPr>
        <w:pStyle w:val="a6"/>
        <w:spacing w:before="0" w:beforeAutospacing="0" w:after="0"/>
        <w:jc w:val="both"/>
      </w:pPr>
      <w:r w:rsidRPr="00210DB9">
        <w:rPr>
          <w:rFonts w:ascii="Arial" w:hAnsi="Arial" w:cs="Arial"/>
          <w:color w:val="000000"/>
        </w:rPr>
        <w:t xml:space="preserve">5.6.13. </w:t>
      </w:r>
      <w:r w:rsidRPr="00210DB9">
        <w:rPr>
          <w:rFonts w:ascii="Arial" w:hAnsi="Arial" w:cs="Arial"/>
        </w:rPr>
        <w:t xml:space="preserve">не совершать действия (бездействие), которые существенно затрудняют или делают невозможным достижение целей, ради которых создано Товарищество. </w:t>
      </w:r>
    </w:p>
    <w:p w:rsidR="00A61BAF" w:rsidRPr="00210DB9" w:rsidRDefault="00A61BAF" w:rsidP="00A811D2">
      <w:pPr>
        <w:pStyle w:val="a6"/>
        <w:spacing w:before="0" w:beforeAutospacing="0" w:after="0"/>
        <w:jc w:val="both"/>
      </w:pPr>
      <w:r w:rsidRPr="00210DB9">
        <w:rPr>
          <w:rFonts w:ascii="Arial" w:hAnsi="Arial" w:cs="Arial"/>
          <w:color w:val="000000"/>
        </w:rPr>
        <w:t>5.6.14. исполнять решения, принятые председателем Товарищества и правлением Товарищества, в рамках полномочий, возложенных на них общим собранием членов Товарищества;</w:t>
      </w:r>
    </w:p>
    <w:p w:rsidR="00A61BAF" w:rsidRPr="00210DB9" w:rsidRDefault="00A61BAF" w:rsidP="00A811D2">
      <w:pPr>
        <w:pStyle w:val="a6"/>
        <w:spacing w:before="0" w:beforeAutospacing="0" w:after="0"/>
        <w:jc w:val="both"/>
      </w:pPr>
      <w:r w:rsidRPr="00210DB9">
        <w:rPr>
          <w:rFonts w:ascii="Arial" w:hAnsi="Arial" w:cs="Arial"/>
          <w:color w:val="000000"/>
        </w:rPr>
        <w:t>5.6.15. соблюдать иные обязанности, установленные законодательством Российской Федерации, связанные с осуществлением деятельности в границах территории Товарищества, предназначенной для ведения садоводства и отдыха граждан.</w:t>
      </w:r>
    </w:p>
    <w:p w:rsidR="00A61BAF" w:rsidRPr="00210DB9" w:rsidRDefault="00A61BAF" w:rsidP="00A811D2">
      <w:pPr>
        <w:pStyle w:val="a6"/>
        <w:spacing w:before="0" w:beforeAutospacing="0" w:after="0"/>
        <w:jc w:val="both"/>
      </w:pPr>
      <w:r w:rsidRPr="00210DB9">
        <w:rPr>
          <w:rFonts w:ascii="Arial" w:hAnsi="Arial" w:cs="Arial"/>
        </w:rPr>
        <w:t>5.6.16. владельцы собак при выгуле собак на территории Товарищества должны держать их на поводке (бойцовые породы собак должны гулять в намордниках).</w:t>
      </w:r>
    </w:p>
    <w:p w:rsidR="00A61BAF" w:rsidRPr="00210DB9" w:rsidRDefault="00A61BAF" w:rsidP="00A811D2">
      <w:pPr>
        <w:pStyle w:val="a6"/>
        <w:spacing w:before="0" w:beforeAutospacing="0" w:after="0"/>
        <w:jc w:val="both"/>
      </w:pPr>
      <w:r w:rsidRPr="00210DB9">
        <w:rPr>
          <w:rFonts w:ascii="Arial" w:hAnsi="Arial" w:cs="Arial"/>
        </w:rPr>
        <w:t>5.7. Правообладателям садовых участков запрещается:</w:t>
      </w:r>
    </w:p>
    <w:p w:rsidR="00A61BAF" w:rsidRPr="00210DB9" w:rsidRDefault="00A61BAF" w:rsidP="00A811D2">
      <w:pPr>
        <w:pStyle w:val="a6"/>
        <w:spacing w:before="0" w:beforeAutospacing="0" w:after="0"/>
        <w:jc w:val="both"/>
      </w:pPr>
      <w:r w:rsidRPr="00210DB9">
        <w:rPr>
          <w:rFonts w:ascii="Arial" w:hAnsi="Arial" w:cs="Arial"/>
        </w:rPr>
        <w:t>5.7.1. засыпать дренажную канаву, расположенную между земельным участком садовода и проезжей частью дороги, или закапывать в нее трубы, препятствующие свободному протеканию воды по дренажной канаве (кроме труб диаметром не менее 400 мм, предназначенных для устройства проезда на участок), а так же, автомобильные покрышки, которые препятствует свободному протеканию дренажных вод, что приводит к заболачиванию земель соседних садовых участков.</w:t>
      </w:r>
    </w:p>
    <w:p w:rsidR="00A61BAF" w:rsidRPr="00210DB9" w:rsidRDefault="00A61BAF" w:rsidP="00A811D2">
      <w:pPr>
        <w:pStyle w:val="a6"/>
        <w:spacing w:before="0" w:beforeAutospacing="0" w:after="0"/>
        <w:jc w:val="both"/>
      </w:pPr>
      <w:r>
        <w:rPr>
          <w:rFonts w:ascii="Arial" w:hAnsi="Arial" w:cs="Arial"/>
        </w:rPr>
        <w:t xml:space="preserve">5.7.2. </w:t>
      </w:r>
      <w:proofErr w:type="gramStart"/>
      <w:r>
        <w:rPr>
          <w:rFonts w:ascii="Arial" w:hAnsi="Arial" w:cs="Arial"/>
        </w:rPr>
        <w:t>захламлять</w:t>
      </w:r>
      <w:proofErr w:type="gramEnd"/>
      <w:r>
        <w:rPr>
          <w:rFonts w:ascii="Arial" w:hAnsi="Arial" w:cs="Arial"/>
        </w:rPr>
        <w:t xml:space="preserve"> любым мусором</w:t>
      </w:r>
      <w:r w:rsidRPr="00210DB9">
        <w:rPr>
          <w:rFonts w:ascii="Arial" w:hAnsi="Arial" w:cs="Arial"/>
        </w:rPr>
        <w:t xml:space="preserve"> территорию Товарищества  и прилегающий к ней лесной массив;</w:t>
      </w:r>
    </w:p>
    <w:p w:rsidR="00A61BAF" w:rsidRPr="00210DB9" w:rsidRDefault="00A61BAF" w:rsidP="00A811D2">
      <w:pPr>
        <w:pStyle w:val="a6"/>
        <w:spacing w:before="0" w:beforeAutospacing="0" w:after="0"/>
        <w:jc w:val="both"/>
      </w:pPr>
      <w:r w:rsidRPr="00210DB9">
        <w:rPr>
          <w:rFonts w:ascii="Arial" w:hAnsi="Arial" w:cs="Arial"/>
        </w:rPr>
        <w:t>5.8. Правообладатель садового участка несёт материальную или иную ответственность за повреждение по его вине имущества общего пользования Товарищества, в том числе, по вине членов семьи и гостей, а так же лиц, работающих по найму у данного Правообладателя садового участка.</w:t>
      </w:r>
    </w:p>
    <w:p w:rsidR="00A61BAF" w:rsidRPr="00210DB9" w:rsidRDefault="00A61BAF" w:rsidP="00A811D2">
      <w:pPr>
        <w:pStyle w:val="a6"/>
        <w:spacing w:before="0" w:beforeAutospacing="0" w:after="0"/>
        <w:jc w:val="both"/>
      </w:pPr>
    </w:p>
    <w:p w:rsidR="00A61BAF" w:rsidRPr="00210DB9" w:rsidRDefault="00A61BAF" w:rsidP="00264364">
      <w:pPr>
        <w:pStyle w:val="a6"/>
        <w:spacing w:before="0" w:beforeAutospacing="0" w:after="0"/>
        <w:ind w:firstLine="708"/>
        <w:jc w:val="center"/>
      </w:pPr>
      <w:r w:rsidRPr="00210DB9">
        <w:rPr>
          <w:rFonts w:ascii="Arial" w:hAnsi="Arial" w:cs="Arial"/>
          <w:b/>
          <w:bCs/>
          <w:color w:val="000000"/>
        </w:rPr>
        <w:t>Статья 6.  Основания и порядок принятия в члены Товарищества</w:t>
      </w:r>
    </w:p>
    <w:p w:rsidR="00A61BAF" w:rsidRPr="00210DB9" w:rsidRDefault="00A61BAF" w:rsidP="00A811D2">
      <w:pPr>
        <w:pStyle w:val="a6"/>
        <w:spacing w:before="0" w:beforeAutospacing="0" w:after="0"/>
        <w:jc w:val="both"/>
      </w:pPr>
      <w:r w:rsidRPr="00210DB9">
        <w:rPr>
          <w:rFonts w:ascii="Arial" w:hAnsi="Arial" w:cs="Arial"/>
          <w:color w:val="000000"/>
        </w:rPr>
        <w:t>6.1.    Членами Товарищества могут являться исключительно физические лица.</w:t>
      </w:r>
    </w:p>
    <w:p w:rsidR="00A61BAF" w:rsidRPr="00210DB9" w:rsidRDefault="00A61BAF" w:rsidP="00A811D2">
      <w:pPr>
        <w:pStyle w:val="a6"/>
        <w:spacing w:before="0" w:beforeAutospacing="0" w:after="0"/>
        <w:jc w:val="both"/>
      </w:pPr>
      <w:r w:rsidRPr="00210DB9">
        <w:rPr>
          <w:rFonts w:ascii="Arial" w:hAnsi="Arial" w:cs="Arial"/>
          <w:color w:val="000000"/>
        </w:rPr>
        <w:t>6.2. Членом Товарищества могут быть граждане Российской Федерации, достигшие возраста 18 лет, лица, являющиеся правообладателями земельных участков в границах Товарищества, а также, в соответствии с требованиями Гражданского Кодекса РФ, наследники членов Товарищества, в т.ч. малолетние и несовершеннолетние правообладатели земельных участков, а также лица, к которым перешли права на земельные участки в результате дарения или иных зарегистрированных в установленном законом порядке, сделок по отчуждению земельного участка в границах Товарищества.</w:t>
      </w:r>
    </w:p>
    <w:p w:rsidR="00A61BAF" w:rsidRPr="00210DB9" w:rsidRDefault="00A61BAF" w:rsidP="00A811D2">
      <w:pPr>
        <w:pStyle w:val="a6"/>
        <w:spacing w:before="0" w:beforeAutospacing="0" w:after="0"/>
        <w:jc w:val="both"/>
      </w:pPr>
      <w:r w:rsidRPr="00210DB9">
        <w:rPr>
          <w:rFonts w:ascii="Arial" w:hAnsi="Arial" w:cs="Arial"/>
          <w:color w:val="000000"/>
        </w:rPr>
        <w:t>6.3.    Членами садоводческого некоммерческого товарищества могут быть иностранные граждане или лица без гражданства в том случае, если земельный участок им предоставлен на праве аренды или срочного пользования.</w:t>
      </w:r>
    </w:p>
    <w:p w:rsidR="00A61BAF" w:rsidRPr="00210DB9" w:rsidRDefault="00A61BAF" w:rsidP="00A811D2">
      <w:pPr>
        <w:pStyle w:val="a6"/>
        <w:spacing w:before="0" w:beforeAutospacing="0" w:after="0"/>
        <w:jc w:val="both"/>
      </w:pPr>
      <w:r w:rsidRPr="00210DB9">
        <w:rPr>
          <w:rFonts w:ascii="Arial" w:hAnsi="Arial" w:cs="Arial"/>
          <w:color w:val="000000"/>
        </w:rPr>
        <w:t>6.4.    Учредители садоводческого некоммерческого товарищества считаются принятыми в члены товарищества с момента его государственной регистрации. Другие лица принимаются в члены Товарищества общим собранием членов Товарищества.</w:t>
      </w:r>
    </w:p>
    <w:p w:rsidR="00A61BAF" w:rsidRPr="00210DB9" w:rsidRDefault="00A61BAF" w:rsidP="00A811D2">
      <w:pPr>
        <w:pStyle w:val="a6"/>
        <w:spacing w:before="0" w:beforeAutospacing="0" w:after="0"/>
        <w:jc w:val="both"/>
      </w:pPr>
      <w:r w:rsidRPr="00210DB9">
        <w:rPr>
          <w:rFonts w:ascii="Arial" w:hAnsi="Arial" w:cs="Arial"/>
          <w:color w:val="000000"/>
        </w:rPr>
        <w:t>6.5.    Принятие в члены Товарищества осуществляется на основании личного письменного заявления правообладателя земельного участка, расположенного в границах территории Товарищества, которое подается им в правление Товарищества для вынесения его на рассмотрение общего собрания членов Товарищества.</w:t>
      </w:r>
    </w:p>
    <w:p w:rsidR="00A61BAF" w:rsidRPr="00210DB9" w:rsidRDefault="00A61BAF" w:rsidP="00A811D2">
      <w:pPr>
        <w:pStyle w:val="a6"/>
        <w:spacing w:before="0" w:beforeAutospacing="0" w:after="0"/>
        <w:jc w:val="both"/>
      </w:pPr>
      <w:r w:rsidRPr="00210DB9">
        <w:rPr>
          <w:rFonts w:ascii="Arial" w:hAnsi="Arial" w:cs="Arial"/>
          <w:color w:val="000000"/>
        </w:rPr>
        <w:lastRenderedPageBreak/>
        <w:t xml:space="preserve">6.6.      Малолетние и несовершеннолетние правообладателями земельных участков в границах Товарищества принимаются в члены Товарищества на основании заявлений, написанных от их лица гражданами, имеющими право, в соответствии с гражданским законодательством, представлять их интересы до достижения ими 18 летнего возраста. </w:t>
      </w:r>
    </w:p>
    <w:p w:rsidR="00A61BAF" w:rsidRPr="00210DB9" w:rsidRDefault="00A61BAF" w:rsidP="00A811D2">
      <w:pPr>
        <w:pStyle w:val="a6"/>
        <w:spacing w:before="0" w:beforeAutospacing="0" w:after="0"/>
        <w:jc w:val="both"/>
      </w:pPr>
      <w:r w:rsidRPr="00210DB9">
        <w:rPr>
          <w:rFonts w:ascii="Arial" w:hAnsi="Arial" w:cs="Arial"/>
          <w:color w:val="000000"/>
        </w:rPr>
        <w:t xml:space="preserve">6.7. В члены Товарищества могут быть приняты собственники </w:t>
      </w:r>
      <w:r w:rsidRPr="00210DB9">
        <w:rPr>
          <w:rFonts w:ascii="Arial" w:hAnsi="Arial" w:cs="Arial"/>
          <w:color w:val="000000"/>
          <w:shd w:val="clear" w:color="auto" w:fill="FFFFFF"/>
        </w:rPr>
        <w:t>земельных участков</w:t>
      </w:r>
      <w:r w:rsidRPr="00210DB9">
        <w:rPr>
          <w:rFonts w:ascii="Arial" w:hAnsi="Arial" w:cs="Arial"/>
          <w:color w:val="000000"/>
        </w:rPr>
        <w:t xml:space="preserve"> или в случаях, установленных п. 6.2., </w:t>
      </w:r>
      <w:r w:rsidRPr="00210DB9">
        <w:rPr>
          <w:rFonts w:ascii="Arial" w:hAnsi="Arial" w:cs="Arial"/>
          <w:color w:val="000000"/>
          <w:shd w:val="clear" w:color="auto" w:fill="FFFFFF"/>
        </w:rPr>
        <w:t>6.3. Устава, правообладатели земельных участков, расположенных в границах территории Товарищества.</w:t>
      </w:r>
    </w:p>
    <w:p w:rsidR="00A61BAF" w:rsidRPr="00210DB9" w:rsidRDefault="00A61BAF" w:rsidP="00A811D2">
      <w:pPr>
        <w:pStyle w:val="a6"/>
        <w:spacing w:before="0" w:beforeAutospacing="0" w:after="0"/>
        <w:jc w:val="both"/>
      </w:pPr>
      <w:r w:rsidRPr="00210DB9">
        <w:rPr>
          <w:rFonts w:ascii="Arial" w:hAnsi="Arial" w:cs="Arial"/>
          <w:color w:val="000000"/>
        </w:rPr>
        <w:t>6.8.    Правообладатель земельного участка, до подачи заявления о вступлении в члены Товарищества, обязан ознакомиться с Уставом Товарищества.</w:t>
      </w:r>
    </w:p>
    <w:p w:rsidR="00A61BAF" w:rsidRPr="00210DB9" w:rsidRDefault="00A61BAF" w:rsidP="00A811D2">
      <w:pPr>
        <w:pStyle w:val="a6"/>
        <w:spacing w:before="0" w:beforeAutospacing="0" w:after="0"/>
        <w:jc w:val="both"/>
      </w:pPr>
      <w:r w:rsidRPr="00210DB9">
        <w:rPr>
          <w:rFonts w:ascii="Arial" w:hAnsi="Arial" w:cs="Arial"/>
          <w:color w:val="000000"/>
        </w:rPr>
        <w:t>6.9. Содержание и форма подаваемого письменного заявления установлена в соответствии с требованиями части 5 статьи 12 ФЗ № 217 – ФЗ. В письменном заявлении, на вступление в Товарищество, указываются:</w:t>
      </w:r>
    </w:p>
    <w:p w:rsidR="00A61BAF" w:rsidRPr="00210DB9" w:rsidRDefault="00A61BAF" w:rsidP="00A811D2">
      <w:pPr>
        <w:pStyle w:val="a6"/>
        <w:spacing w:before="0" w:beforeAutospacing="0" w:after="0"/>
        <w:jc w:val="both"/>
      </w:pPr>
      <w:r w:rsidRPr="00210DB9">
        <w:rPr>
          <w:rFonts w:ascii="Arial" w:hAnsi="Arial" w:cs="Arial"/>
          <w:color w:val="000000"/>
        </w:rPr>
        <w:t>- фамилия, имя, отчество (последнее - при наличии) заявителя;</w:t>
      </w:r>
    </w:p>
    <w:p w:rsidR="00A61BAF" w:rsidRPr="00210DB9" w:rsidRDefault="00A61BAF" w:rsidP="00A811D2">
      <w:pPr>
        <w:pStyle w:val="a6"/>
        <w:spacing w:before="0" w:beforeAutospacing="0" w:after="0"/>
        <w:jc w:val="both"/>
      </w:pPr>
      <w:r w:rsidRPr="00210DB9">
        <w:rPr>
          <w:rFonts w:ascii="Arial" w:hAnsi="Arial" w:cs="Arial"/>
          <w:color w:val="000000"/>
        </w:rPr>
        <w:t>- адрес регистрации заявителя и адрес места жительства заявителя;</w:t>
      </w:r>
    </w:p>
    <w:p w:rsidR="00A61BAF" w:rsidRPr="00210DB9" w:rsidRDefault="00A61BAF" w:rsidP="00A811D2">
      <w:pPr>
        <w:pStyle w:val="a6"/>
        <w:spacing w:before="0" w:beforeAutospacing="0" w:after="0"/>
        <w:jc w:val="both"/>
      </w:pPr>
      <w:r w:rsidRPr="00210DB9">
        <w:rPr>
          <w:rFonts w:ascii="Arial" w:hAnsi="Arial" w:cs="Arial"/>
          <w:color w:val="000000"/>
        </w:rPr>
        <w:t>-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A61BAF" w:rsidRPr="00210DB9" w:rsidRDefault="00A61BAF" w:rsidP="00A811D2">
      <w:pPr>
        <w:pStyle w:val="a6"/>
        <w:spacing w:before="0" w:beforeAutospacing="0" w:after="0"/>
        <w:jc w:val="both"/>
      </w:pPr>
      <w:r w:rsidRPr="00210DB9">
        <w:rPr>
          <w:rFonts w:ascii="Arial" w:hAnsi="Arial" w:cs="Arial"/>
          <w:color w:val="000000"/>
        </w:rPr>
        <w:t>- адрес электронной почты, по которому заявителем могут быть получены электронные сообщения (при наличии);</w:t>
      </w:r>
    </w:p>
    <w:p w:rsidR="00A61BAF" w:rsidRPr="00210DB9" w:rsidRDefault="00A61BAF" w:rsidP="00A811D2">
      <w:pPr>
        <w:pStyle w:val="a6"/>
        <w:spacing w:before="0" w:beforeAutospacing="0" w:after="0"/>
        <w:jc w:val="both"/>
      </w:pPr>
      <w:r w:rsidRPr="00210DB9">
        <w:rPr>
          <w:rFonts w:ascii="Arial" w:hAnsi="Arial" w:cs="Arial"/>
          <w:color w:val="000000"/>
        </w:rPr>
        <w:t>- согласие заявителя на соблюдение требований Устава Товарищества.</w:t>
      </w:r>
    </w:p>
    <w:p w:rsidR="00A61BAF" w:rsidRPr="00210DB9" w:rsidRDefault="00A61BAF" w:rsidP="00A811D2">
      <w:pPr>
        <w:pStyle w:val="a6"/>
        <w:spacing w:before="0" w:beforeAutospacing="0" w:after="0"/>
        <w:jc w:val="both"/>
      </w:pPr>
      <w:r w:rsidRPr="00210DB9">
        <w:rPr>
          <w:rFonts w:ascii="Arial" w:hAnsi="Arial" w:cs="Arial"/>
          <w:color w:val="000000"/>
        </w:rPr>
        <w:t xml:space="preserve">6.10.   К заявлению прилагаются ксерокопии: документов о правах на земельный участок, расположенный в границах территории Товарищества, документов, подтверждающих основания наступления </w:t>
      </w:r>
      <w:proofErr w:type="spellStart"/>
      <w:r w:rsidRPr="00210DB9">
        <w:rPr>
          <w:rFonts w:ascii="Arial" w:hAnsi="Arial" w:cs="Arial"/>
          <w:color w:val="000000"/>
        </w:rPr>
        <w:t>правообладания</w:t>
      </w:r>
      <w:proofErr w:type="spellEnd"/>
      <w:r w:rsidRPr="00210DB9">
        <w:rPr>
          <w:rFonts w:ascii="Arial" w:hAnsi="Arial" w:cs="Arial"/>
          <w:color w:val="000000"/>
        </w:rPr>
        <w:t xml:space="preserve"> земельным участком, кадастрового паспорта участка. </w:t>
      </w:r>
      <w:r w:rsidRPr="00210DB9">
        <w:rPr>
          <w:rFonts w:ascii="Arial" w:hAnsi="Arial" w:cs="Arial"/>
        </w:rPr>
        <w:t xml:space="preserve">Заявление принимается при предоставлении паспорта заявителя или паспорта представителя заявителя при наличии у него нотариально заверенной доверенности. </w:t>
      </w:r>
    </w:p>
    <w:p w:rsidR="00A61BAF" w:rsidRPr="00210DB9" w:rsidRDefault="00A61BAF" w:rsidP="00A811D2">
      <w:pPr>
        <w:pStyle w:val="a6"/>
        <w:spacing w:before="0" w:beforeAutospacing="0" w:after="0"/>
        <w:jc w:val="both"/>
      </w:pPr>
      <w:r w:rsidRPr="00210DB9">
        <w:rPr>
          <w:rFonts w:ascii="Arial" w:hAnsi="Arial" w:cs="Arial"/>
          <w:color w:val="000000"/>
        </w:rPr>
        <w:t>6.11.  Днем приема в члены Товарищества лица, подавшего заявление, является день принятия соответствующего решения общим собранием членов Товарищества.</w:t>
      </w:r>
    </w:p>
    <w:p w:rsidR="00A61BAF" w:rsidRPr="00210DB9" w:rsidRDefault="00A61BAF" w:rsidP="00A811D2">
      <w:pPr>
        <w:pStyle w:val="a6"/>
        <w:spacing w:before="0" w:beforeAutospacing="0" w:after="0"/>
        <w:jc w:val="both"/>
      </w:pPr>
      <w:r w:rsidRPr="00210DB9">
        <w:rPr>
          <w:rFonts w:ascii="Arial" w:hAnsi="Arial" w:cs="Arial"/>
          <w:color w:val="000000"/>
        </w:rPr>
        <w:t>6.12. В приобретении членства Товарищества должно быть отказано в случае, если лицо, подавшее заявление:</w:t>
      </w:r>
    </w:p>
    <w:p w:rsidR="00A61BAF" w:rsidRPr="00210DB9" w:rsidRDefault="00A61BAF" w:rsidP="00A811D2">
      <w:pPr>
        <w:pStyle w:val="a6"/>
        <w:spacing w:before="0" w:beforeAutospacing="0" w:after="0"/>
        <w:jc w:val="both"/>
      </w:pPr>
      <w:r w:rsidRPr="00210DB9">
        <w:rPr>
          <w:color w:val="000000"/>
        </w:rPr>
        <w:t> </w:t>
      </w:r>
      <w:r w:rsidRPr="00210DB9">
        <w:rPr>
          <w:rFonts w:ascii="Arial" w:hAnsi="Arial" w:cs="Arial"/>
          <w:color w:val="000000"/>
        </w:rPr>
        <w:t>6.12.1. ранее было исключено из числа членов этого же Товарищества в связи с систематической неуплатой взносов, предусмотренных Уставом и до дня рассмотрения поданного заявления, не устранило указанное нарушение;</w:t>
      </w:r>
    </w:p>
    <w:p w:rsidR="00A61BAF" w:rsidRDefault="00A61BAF" w:rsidP="00A811D2">
      <w:pPr>
        <w:pStyle w:val="a6"/>
        <w:spacing w:before="0" w:beforeAutospacing="0" w:after="0"/>
        <w:jc w:val="both"/>
        <w:rPr>
          <w:rFonts w:ascii="Arial" w:hAnsi="Arial" w:cs="Arial"/>
          <w:color w:val="000000"/>
        </w:rPr>
      </w:pPr>
      <w:r w:rsidRPr="00210DB9">
        <w:rPr>
          <w:rFonts w:ascii="Arial" w:hAnsi="Arial" w:cs="Arial"/>
          <w:color w:val="000000"/>
        </w:rPr>
        <w:t>6.12.2. не является собственником или правообладателем земельного участка, расположенного в границах территории Товарищества, или его части</w:t>
      </w:r>
      <w:r>
        <w:rPr>
          <w:rFonts w:ascii="Arial" w:hAnsi="Arial" w:cs="Arial"/>
          <w:color w:val="000000"/>
        </w:rPr>
        <w:t>;</w:t>
      </w:r>
    </w:p>
    <w:p w:rsidR="00A61BAF" w:rsidRPr="00210DB9" w:rsidRDefault="00A61BAF" w:rsidP="00A811D2">
      <w:pPr>
        <w:pStyle w:val="a6"/>
        <w:spacing w:before="0" w:beforeAutospacing="0" w:after="0"/>
        <w:jc w:val="both"/>
      </w:pPr>
      <w:r w:rsidRPr="00210DB9">
        <w:rPr>
          <w:rFonts w:ascii="Arial" w:hAnsi="Arial" w:cs="Arial"/>
          <w:color w:val="000000"/>
        </w:rPr>
        <w:t xml:space="preserve">6.12.3.  подало в правление заявление, не соответствующее требованиям, установленными пунктом 6.9. Устава. </w:t>
      </w:r>
    </w:p>
    <w:p w:rsidR="00A61BAF" w:rsidRPr="00210DB9" w:rsidRDefault="00A61BAF" w:rsidP="00A811D2">
      <w:pPr>
        <w:pStyle w:val="a6"/>
        <w:spacing w:before="0" w:beforeAutospacing="0" w:after="0"/>
        <w:jc w:val="both"/>
      </w:pPr>
      <w:r w:rsidRPr="00210DB9">
        <w:rPr>
          <w:rFonts w:ascii="Arial" w:hAnsi="Arial" w:cs="Arial"/>
          <w:color w:val="000000"/>
        </w:rPr>
        <w:t>6.12.4. не представило документы, предусмотренные пунктом 6.10. Устава;</w:t>
      </w:r>
    </w:p>
    <w:p w:rsidR="00A61BAF" w:rsidRPr="00210DB9" w:rsidRDefault="00A61BAF" w:rsidP="00A811D2">
      <w:pPr>
        <w:pStyle w:val="a6"/>
        <w:spacing w:before="0" w:beforeAutospacing="0" w:after="0"/>
        <w:jc w:val="both"/>
      </w:pPr>
      <w:r w:rsidRPr="00210DB9">
        <w:rPr>
          <w:rFonts w:ascii="Arial" w:hAnsi="Arial" w:cs="Arial"/>
          <w:color w:val="000000"/>
        </w:rPr>
        <w:t xml:space="preserve">6.13.  У членов Товарищества, членство в Товариществе возникает со дня государственной регистрации Товарищества. </w:t>
      </w:r>
    </w:p>
    <w:p w:rsidR="00A61BAF" w:rsidRPr="00210DB9" w:rsidRDefault="00A61BAF" w:rsidP="00A811D2">
      <w:pPr>
        <w:pStyle w:val="a6"/>
        <w:spacing w:before="0" w:beforeAutospacing="0" w:after="0"/>
        <w:jc w:val="both"/>
      </w:pPr>
      <w:r w:rsidRPr="00210DB9">
        <w:rPr>
          <w:rFonts w:ascii="Arial" w:hAnsi="Arial" w:cs="Arial"/>
          <w:color w:val="000000"/>
        </w:rPr>
        <w:t xml:space="preserve">6.14.  Каждому члену Товарищества в течение трех месяцев со дня приема в члены Товарищества Председателем Товарищества выдается членская книжка. Форма и содержание членской книжки подтверждающее членство в Товариществе, </w:t>
      </w:r>
      <w:r w:rsidRPr="00210DB9">
        <w:rPr>
          <w:rFonts w:ascii="Arial" w:hAnsi="Arial" w:cs="Arial"/>
        </w:rPr>
        <w:t>установлены решением общего собрания членов товарищества.</w:t>
      </w:r>
    </w:p>
    <w:p w:rsidR="00A61BAF" w:rsidRPr="00210DB9" w:rsidRDefault="00A61BAF" w:rsidP="00A811D2">
      <w:pPr>
        <w:pStyle w:val="a6"/>
        <w:spacing w:before="0" w:beforeAutospacing="0" w:after="0"/>
        <w:jc w:val="both"/>
      </w:pPr>
    </w:p>
    <w:p w:rsidR="00A61BAF" w:rsidRPr="00210DB9" w:rsidRDefault="00A61BAF" w:rsidP="00145325">
      <w:pPr>
        <w:pStyle w:val="a6"/>
        <w:spacing w:before="0" w:beforeAutospacing="0" w:after="0"/>
        <w:jc w:val="center"/>
      </w:pPr>
      <w:r w:rsidRPr="00210DB9">
        <w:rPr>
          <w:rFonts w:ascii="Arial" w:hAnsi="Arial" w:cs="Arial"/>
          <w:b/>
          <w:bCs/>
        </w:rPr>
        <w:t>Статья 7. Основание и порядок исключения из членов товарищества</w:t>
      </w:r>
    </w:p>
    <w:p w:rsidR="00A61BAF" w:rsidRPr="00210DB9" w:rsidRDefault="00A61BAF" w:rsidP="00A811D2">
      <w:pPr>
        <w:pStyle w:val="a6"/>
        <w:spacing w:before="0" w:beforeAutospacing="0" w:after="0"/>
        <w:jc w:val="both"/>
      </w:pPr>
      <w:r w:rsidRPr="00210DB9">
        <w:rPr>
          <w:color w:val="000000"/>
        </w:rPr>
        <w:t>     </w:t>
      </w:r>
      <w:r w:rsidRPr="00210DB9">
        <w:rPr>
          <w:rFonts w:ascii="Arial" w:hAnsi="Arial" w:cs="Arial"/>
          <w:color w:val="000000"/>
        </w:rPr>
        <w:t>7.1.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p w:rsidR="00A61BAF" w:rsidRPr="00210DB9" w:rsidRDefault="00A61BAF" w:rsidP="00A811D2">
      <w:pPr>
        <w:pStyle w:val="a6"/>
        <w:spacing w:before="0" w:beforeAutospacing="0" w:after="0"/>
        <w:jc w:val="both"/>
      </w:pPr>
      <w:r w:rsidRPr="00210DB9">
        <w:rPr>
          <w:rFonts w:ascii="Arial" w:hAnsi="Arial" w:cs="Arial"/>
          <w:color w:val="000000"/>
        </w:rPr>
        <w:t>7.2. Добровольное прекращение членства в Товариществе осуществляется путем подачи членом Товарищества в правление Товарищества письменного заявления о выходе заявителя из Товарищества.</w:t>
      </w:r>
    </w:p>
    <w:p w:rsidR="00A61BAF" w:rsidRPr="00210DB9" w:rsidRDefault="00A61BAF" w:rsidP="00A811D2">
      <w:pPr>
        <w:pStyle w:val="a6"/>
        <w:spacing w:before="0" w:beforeAutospacing="0" w:after="0"/>
        <w:jc w:val="both"/>
      </w:pPr>
      <w:r w:rsidRPr="00210DB9">
        <w:rPr>
          <w:rFonts w:ascii="Arial" w:hAnsi="Arial" w:cs="Arial"/>
          <w:color w:val="000000"/>
        </w:rPr>
        <w:lastRenderedPageBreak/>
        <w:t>7.3. Членство в Товариществе в связи с выходом из Товарищества прекращается со дня подачи членом Товарищества в правление товарищества соответствующего заявления. При этом принятие решения органами управления Товарищества о прекращении членства в товариществе не требуется.</w:t>
      </w:r>
    </w:p>
    <w:p w:rsidR="00A61BAF" w:rsidRPr="00210DB9" w:rsidRDefault="00A61BAF" w:rsidP="00A811D2">
      <w:pPr>
        <w:pStyle w:val="a6"/>
        <w:spacing w:before="0" w:beforeAutospacing="0" w:after="0"/>
        <w:jc w:val="both"/>
      </w:pPr>
      <w:r w:rsidRPr="00210DB9">
        <w:rPr>
          <w:rFonts w:ascii="Arial" w:hAnsi="Arial" w:cs="Arial"/>
          <w:color w:val="000000"/>
        </w:rPr>
        <w:t xml:space="preserve">7.4. Членство в Товариществе в связи с выходом из Товарищества малолетних и несовершеннолетних правообладателей земельных участков в границах Товарищества прекращается на основании заявлений, написанных гражданами имеющими право, в соответствии с гражданским законодательством, представлять их интересы до достижения ими 18 летнего возраста. </w:t>
      </w:r>
    </w:p>
    <w:p w:rsidR="00A61BAF" w:rsidRPr="00210DB9" w:rsidRDefault="00A61BAF" w:rsidP="00A811D2">
      <w:pPr>
        <w:pStyle w:val="a6"/>
        <w:spacing w:before="0" w:beforeAutospacing="0" w:after="0"/>
        <w:jc w:val="both"/>
      </w:pPr>
      <w:r w:rsidRPr="00210DB9">
        <w:rPr>
          <w:rFonts w:ascii="Arial" w:hAnsi="Arial" w:cs="Arial"/>
          <w:color w:val="000000"/>
        </w:rPr>
        <w:t xml:space="preserve">7.5. Членство в Товариществе прекращается принудительно решением общего собрания членов Товарищества по представлению правления Товарищества со дня принятия такого решения или с иной даты, определенной в решении данного собрания. Членство в Товариществе прекращается в связи с неуплатой взносов, установленных Уставом и Решением собрания, в течение более чем шести месяцев с </w:t>
      </w:r>
      <w:r w:rsidRPr="00210DB9">
        <w:rPr>
          <w:rFonts w:ascii="Arial" w:hAnsi="Arial" w:cs="Arial"/>
        </w:rPr>
        <w:t xml:space="preserve">последнего дня, установленного </w:t>
      </w:r>
      <w:r w:rsidRPr="00210DB9">
        <w:rPr>
          <w:rFonts w:ascii="Arial" w:hAnsi="Arial" w:cs="Arial"/>
          <w:color w:val="000000"/>
        </w:rPr>
        <w:t xml:space="preserve"> Решением общего собрания для</w:t>
      </w:r>
      <w:r w:rsidRPr="00210DB9">
        <w:rPr>
          <w:rFonts w:ascii="Arial" w:hAnsi="Arial" w:cs="Arial"/>
        </w:rPr>
        <w:t xml:space="preserve"> сдачи взносов без пени.</w:t>
      </w:r>
    </w:p>
    <w:p w:rsidR="00A61BAF" w:rsidRPr="00210DB9" w:rsidRDefault="00A61BAF" w:rsidP="00A811D2">
      <w:pPr>
        <w:pStyle w:val="a6"/>
        <w:spacing w:before="0" w:beforeAutospacing="0" w:after="0"/>
        <w:jc w:val="both"/>
      </w:pPr>
      <w:r w:rsidRPr="00210DB9">
        <w:rPr>
          <w:color w:val="000000"/>
        </w:rPr>
        <w:t> </w:t>
      </w:r>
      <w:r w:rsidRPr="00210DB9">
        <w:rPr>
          <w:rFonts w:ascii="Arial" w:hAnsi="Arial" w:cs="Arial"/>
          <w:color w:val="000000"/>
        </w:rPr>
        <w:t>7.6. Председатель Товарищества, не позднее, чем за два месяца до дня проведения общего собрания членов Товарищества, на котором планируется рассмотреть вопрос о принудительном исключении члена Товарищества, направляет данному члену Товарищества предупреждение, текст которого утвержден решением правления, о недопустимости неуплаты взносов, предусмотренных пунктом 5.6.11. настоящего Устава</w:t>
      </w:r>
      <w:r>
        <w:rPr>
          <w:rFonts w:ascii="Arial" w:hAnsi="Arial" w:cs="Arial"/>
          <w:color w:val="000000"/>
        </w:rPr>
        <w:t>.</w:t>
      </w:r>
      <w:r w:rsidRPr="00210DB9">
        <w:rPr>
          <w:rFonts w:ascii="Arial" w:hAnsi="Arial" w:cs="Arial"/>
          <w:color w:val="000000"/>
          <w:shd w:val="clear" w:color="auto" w:fill="FFFF66"/>
        </w:rPr>
        <w:t xml:space="preserve"> </w:t>
      </w:r>
    </w:p>
    <w:p w:rsidR="00A61BAF" w:rsidRPr="00210DB9" w:rsidRDefault="00A61BAF" w:rsidP="00A811D2">
      <w:pPr>
        <w:pStyle w:val="a6"/>
        <w:spacing w:before="0" w:beforeAutospacing="0" w:after="0"/>
        <w:jc w:val="both"/>
      </w:pPr>
      <w:r w:rsidRPr="00210DB9">
        <w:rPr>
          <w:rFonts w:ascii="Arial" w:hAnsi="Arial" w:cs="Arial"/>
          <w:color w:val="000000"/>
        </w:rPr>
        <w:t>7.7. Предупреждение направляется заказным письмом с уведомлением о вручении по указанным в реестре членов Товарищества адресу места жительства и дублируется по адресу заявленной членом Товарищества электронной почты (при наличии её в реестре), по которому данным членом Товарищества могут быть получены электронные сообщения.</w:t>
      </w:r>
    </w:p>
    <w:p w:rsidR="00A61BAF" w:rsidRPr="00210DB9" w:rsidRDefault="00A61BAF" w:rsidP="00A811D2">
      <w:pPr>
        <w:pStyle w:val="a6"/>
        <w:spacing w:before="0" w:beforeAutospacing="0" w:after="0"/>
        <w:jc w:val="both"/>
      </w:pPr>
      <w:r w:rsidRPr="00210DB9">
        <w:rPr>
          <w:rFonts w:ascii="Arial" w:hAnsi="Arial" w:cs="Arial"/>
          <w:color w:val="000000"/>
        </w:rPr>
        <w:t>7.8. Член Товарищества информируется в порядке, установленном пунктом 12.17. Устава, о дате, времени и месте проведения общего собрания членов Товарищества, на котором должен быть рассмотрен вопрос о принудительном исключении его из числа членов Товарищества.</w:t>
      </w:r>
    </w:p>
    <w:p w:rsidR="00A61BAF" w:rsidRPr="00210DB9" w:rsidRDefault="00A61BAF" w:rsidP="00A811D2">
      <w:pPr>
        <w:pStyle w:val="a6"/>
        <w:spacing w:before="0" w:beforeAutospacing="0" w:after="0"/>
        <w:jc w:val="both"/>
      </w:pPr>
      <w:r w:rsidRPr="00210DB9">
        <w:rPr>
          <w:rFonts w:ascii="Arial" w:hAnsi="Arial" w:cs="Arial"/>
          <w:color w:val="000000"/>
        </w:rPr>
        <w:t>7.9. Решение общего собрания членов Товарищества о принудительном прекращении членства в Товариществе может быть обжаловано, принудительно исключенным членом Товарищества, в судебном порядке.</w:t>
      </w:r>
    </w:p>
    <w:p w:rsidR="00A61BAF" w:rsidRPr="00210DB9" w:rsidRDefault="00A61BAF" w:rsidP="00A811D2">
      <w:pPr>
        <w:pStyle w:val="a6"/>
        <w:spacing w:before="0" w:beforeAutospacing="0" w:after="0"/>
        <w:jc w:val="both"/>
      </w:pPr>
      <w:r w:rsidRPr="00210DB9">
        <w:rPr>
          <w:rFonts w:ascii="Arial" w:hAnsi="Arial" w:cs="Arial"/>
          <w:color w:val="000000"/>
        </w:rPr>
        <w:t>7.10. В случае исключения члена Товарищества в порядке, установленном пунктом 7.5. Устава, председателем правления в течение десяти рабочих дней со дня вынесения такого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письменное уведомление, в котором указываются:</w:t>
      </w:r>
    </w:p>
    <w:p w:rsidR="00A61BAF" w:rsidRPr="00210DB9" w:rsidRDefault="00A61BAF" w:rsidP="00A811D2">
      <w:pPr>
        <w:pStyle w:val="a6"/>
        <w:spacing w:before="0" w:beforeAutospacing="0" w:after="0"/>
        <w:jc w:val="both"/>
      </w:pPr>
      <w:r w:rsidRPr="00210DB9">
        <w:rPr>
          <w:rFonts w:ascii="Arial" w:hAnsi="Arial" w:cs="Arial"/>
          <w:color w:val="000000"/>
        </w:rPr>
        <w:t>-. дата проведения общего собрания членов Товарищества, на котором было принято решение об исключении члена Товарищества;</w:t>
      </w:r>
    </w:p>
    <w:p w:rsidR="00A61BAF" w:rsidRPr="00210DB9" w:rsidRDefault="00A61BAF" w:rsidP="00A811D2">
      <w:pPr>
        <w:pStyle w:val="a6"/>
        <w:spacing w:before="0" w:beforeAutospacing="0" w:after="0"/>
        <w:jc w:val="both"/>
      </w:pPr>
      <w:r w:rsidRPr="00210DB9">
        <w:rPr>
          <w:rFonts w:ascii="Arial" w:hAnsi="Arial" w:cs="Arial"/>
          <w:color w:val="000000"/>
        </w:rPr>
        <w:t>- обстоятельства, послужившие основанием для прекращения членства в Товариществе;</w:t>
      </w:r>
    </w:p>
    <w:p w:rsidR="00A61BAF" w:rsidRPr="00210DB9" w:rsidRDefault="00A61BAF" w:rsidP="00A811D2">
      <w:pPr>
        <w:pStyle w:val="a6"/>
        <w:spacing w:before="0" w:beforeAutospacing="0" w:after="0"/>
        <w:jc w:val="both"/>
      </w:pPr>
      <w:r w:rsidRPr="00210DB9">
        <w:rPr>
          <w:rFonts w:ascii="Arial" w:hAnsi="Arial" w:cs="Arial"/>
          <w:color w:val="000000"/>
        </w:rPr>
        <w:t>-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A61BAF" w:rsidRPr="00210DB9" w:rsidRDefault="00A61BAF" w:rsidP="00A811D2">
      <w:pPr>
        <w:pStyle w:val="a6"/>
        <w:spacing w:before="0" w:beforeAutospacing="0" w:after="0"/>
        <w:jc w:val="both"/>
      </w:pPr>
      <w:r w:rsidRPr="00210DB9">
        <w:rPr>
          <w:rFonts w:ascii="Arial" w:hAnsi="Arial" w:cs="Arial"/>
          <w:color w:val="000000"/>
        </w:rPr>
        <w:t>7.11. 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w:t>
      </w:r>
      <w:r>
        <w:rPr>
          <w:rFonts w:ascii="Arial" w:hAnsi="Arial" w:cs="Arial"/>
          <w:color w:val="000000"/>
        </w:rPr>
        <w:t xml:space="preserve"> </w:t>
      </w:r>
      <w:proofErr w:type="spellStart"/>
      <w:r>
        <w:rPr>
          <w:rFonts w:ascii="Arial" w:hAnsi="Arial" w:cs="Arial"/>
          <w:color w:val="000000"/>
        </w:rPr>
        <w:t>принемать</w:t>
      </w:r>
      <w:proofErr w:type="spellEnd"/>
      <w:r>
        <w:rPr>
          <w:rFonts w:ascii="Arial" w:hAnsi="Arial" w:cs="Arial"/>
          <w:color w:val="000000"/>
        </w:rPr>
        <w:t xml:space="preserve"> не требуется.</w:t>
      </w:r>
    </w:p>
    <w:p w:rsidR="00A61BAF" w:rsidRPr="00210DB9" w:rsidRDefault="00A61BAF" w:rsidP="00A811D2">
      <w:pPr>
        <w:pStyle w:val="a6"/>
        <w:spacing w:before="0" w:beforeAutospacing="0" w:after="0"/>
        <w:jc w:val="both"/>
      </w:pPr>
      <w:r w:rsidRPr="00210DB9">
        <w:rPr>
          <w:rFonts w:ascii="Arial" w:hAnsi="Arial" w:cs="Arial"/>
          <w:color w:val="000000"/>
        </w:rPr>
        <w:lastRenderedPageBreak/>
        <w:t>7.12. Бывший член Товарищества в течение десяти календарных дней, со дня прекращения прав на садовый земельный участок, обязан уведомить в письменной форме об этом правление Товарищества с предоставлением копий документов, подтверждающих прекращение права на садовый участок.</w:t>
      </w:r>
    </w:p>
    <w:p w:rsidR="00A61BAF" w:rsidRDefault="00A61BAF" w:rsidP="00A811D2">
      <w:pPr>
        <w:pStyle w:val="a6"/>
        <w:spacing w:before="0" w:beforeAutospacing="0" w:after="0"/>
        <w:ind w:firstLine="708"/>
        <w:jc w:val="both"/>
        <w:rPr>
          <w:rFonts w:ascii="Arial" w:hAnsi="Arial" w:cs="Arial"/>
          <w:b/>
          <w:bCs/>
        </w:rPr>
      </w:pPr>
    </w:p>
    <w:p w:rsidR="00A61BAF" w:rsidRPr="00210DB9" w:rsidRDefault="00A61BAF" w:rsidP="002471D9">
      <w:pPr>
        <w:pStyle w:val="a6"/>
        <w:spacing w:before="0" w:beforeAutospacing="0" w:after="0"/>
        <w:ind w:firstLine="708"/>
        <w:jc w:val="center"/>
      </w:pPr>
      <w:r w:rsidRPr="00210DB9">
        <w:rPr>
          <w:rFonts w:ascii="Arial" w:hAnsi="Arial" w:cs="Arial"/>
          <w:b/>
          <w:bCs/>
        </w:rPr>
        <w:t xml:space="preserve">Статья 8. </w:t>
      </w:r>
      <w:proofErr w:type="gramStart"/>
      <w:r w:rsidRPr="00210DB9">
        <w:rPr>
          <w:rFonts w:ascii="Arial" w:hAnsi="Arial" w:cs="Arial"/>
          <w:b/>
          <w:bCs/>
        </w:rPr>
        <w:t>Взносы</w:t>
      </w:r>
      <w:proofErr w:type="gramEnd"/>
      <w:r w:rsidRPr="00210DB9">
        <w:rPr>
          <w:rFonts w:ascii="Arial" w:hAnsi="Arial" w:cs="Arial"/>
          <w:b/>
          <w:bCs/>
        </w:rPr>
        <w:t xml:space="preserve"> уплачиваемые в Товариществе.</w:t>
      </w:r>
    </w:p>
    <w:p w:rsidR="00A61BAF" w:rsidRPr="00210DB9" w:rsidRDefault="00A61BAF" w:rsidP="00A811D2">
      <w:pPr>
        <w:pStyle w:val="a6"/>
        <w:spacing w:before="0" w:beforeAutospacing="0" w:after="0"/>
        <w:jc w:val="both"/>
      </w:pPr>
      <w:r w:rsidRPr="00210DB9">
        <w:rPr>
          <w:rFonts w:ascii="Arial" w:hAnsi="Arial" w:cs="Arial"/>
        </w:rPr>
        <w:t>8.1. Взносы членов товарищества, уплачиваемые по решению собрания, могут быть следующих видов:</w:t>
      </w:r>
    </w:p>
    <w:p w:rsidR="00A61BAF" w:rsidRPr="00210DB9" w:rsidRDefault="00A61BAF" w:rsidP="00A811D2">
      <w:pPr>
        <w:pStyle w:val="a6"/>
        <w:spacing w:before="0" w:beforeAutospacing="0" w:after="0"/>
        <w:jc w:val="both"/>
      </w:pPr>
      <w:r w:rsidRPr="00210DB9">
        <w:rPr>
          <w:rFonts w:ascii="Arial" w:hAnsi="Arial" w:cs="Arial"/>
        </w:rPr>
        <w:t>-  членские взносы;</w:t>
      </w:r>
    </w:p>
    <w:p w:rsidR="00A61BAF" w:rsidRPr="00210DB9" w:rsidRDefault="00C7B32A" w:rsidP="00C7B32A">
      <w:pPr>
        <w:pStyle w:val="a6"/>
        <w:spacing w:before="0" w:beforeAutospacing="0" w:after="0"/>
        <w:jc w:val="both"/>
      </w:pPr>
      <w:r w:rsidRPr="00C7B32A">
        <w:rPr>
          <w:rFonts w:ascii="Arial" w:hAnsi="Arial" w:cs="Arial"/>
        </w:rPr>
        <w:t>-  целевые взносы;</w:t>
      </w:r>
    </w:p>
    <w:p w:rsidR="00C7B32A" w:rsidRDefault="00C7B32A" w:rsidP="00C7B32A">
      <w:pPr>
        <w:pStyle w:val="a6"/>
        <w:spacing w:before="0" w:beforeAutospacing="0" w:after="0"/>
        <w:jc w:val="both"/>
        <w:rPr>
          <w:rFonts w:ascii="Arial" w:hAnsi="Arial" w:cs="Arial"/>
        </w:rPr>
      </w:pPr>
      <w:r w:rsidRPr="00C7B32A">
        <w:rPr>
          <w:rFonts w:ascii="Arial" w:hAnsi="Arial" w:cs="Arial"/>
        </w:rPr>
        <w:t>-вступительные взносы;</w:t>
      </w:r>
    </w:p>
    <w:p w:rsidR="00A61BAF" w:rsidRPr="00210DB9" w:rsidRDefault="00A61BAF" w:rsidP="00A811D2">
      <w:pPr>
        <w:pStyle w:val="a6"/>
        <w:spacing w:before="0" w:beforeAutospacing="0" w:after="0"/>
        <w:jc w:val="both"/>
      </w:pPr>
      <w:r w:rsidRPr="00210DB9">
        <w:rPr>
          <w:rFonts w:ascii="Arial" w:hAnsi="Arial" w:cs="Arial"/>
        </w:rPr>
        <w:t>8.2. Уплата целевых и членских взносов относится к разряду обязательных ежегодных платежей. Обязанность по внесению взносов распространяется на всех членов Товарищества.</w:t>
      </w:r>
    </w:p>
    <w:p w:rsidR="00A61BAF" w:rsidRDefault="00A61BAF" w:rsidP="00A811D2">
      <w:pPr>
        <w:pStyle w:val="a6"/>
        <w:spacing w:before="0" w:beforeAutospacing="0" w:after="0"/>
        <w:jc w:val="both"/>
        <w:rPr>
          <w:rFonts w:ascii="Arial" w:hAnsi="Arial" w:cs="Arial"/>
        </w:rPr>
      </w:pPr>
      <w:r w:rsidRPr="00210DB9">
        <w:rPr>
          <w:rFonts w:ascii="Arial" w:hAnsi="Arial" w:cs="Arial"/>
        </w:rPr>
        <w:t>8.3. Размер взносов определяется на основании приходно-расходной сметы Товарищества и финансово-экономического обоснования размера взносов, утвержденных решением общего собрания членов Товарищества. Приходно-расходная смета может составляться на календарный год или на иной срок, во время которого предполагается осуществление отдельных мероприятий, требующих расходов Товарищества на их осуществление</w:t>
      </w:r>
      <w:r>
        <w:rPr>
          <w:rFonts w:ascii="Arial" w:hAnsi="Arial" w:cs="Arial"/>
        </w:rPr>
        <w:t>.</w:t>
      </w:r>
    </w:p>
    <w:p w:rsidR="00A61BAF" w:rsidRPr="00210DB9" w:rsidRDefault="00A61BAF" w:rsidP="00A811D2">
      <w:pPr>
        <w:pStyle w:val="a6"/>
        <w:spacing w:before="0" w:beforeAutospacing="0" w:after="0"/>
        <w:jc w:val="both"/>
      </w:pPr>
      <w:r w:rsidRPr="00210DB9">
        <w:rPr>
          <w:rFonts w:ascii="Arial" w:hAnsi="Arial" w:cs="Arial"/>
        </w:rPr>
        <w:t>8.4. Общим собранием  должны быть установлены сроки внесения обязательных платежей в виде взносов, а так же определен размер пеней и порядок их взимания в случае несвоевременной уплаты взносов. В исключительных случаях по личному письменному заявлению члена Товарищества решением правления Товарище</w:t>
      </w:r>
      <w:r w:rsidRPr="00210DB9">
        <w:rPr>
          <w:rFonts w:ascii="Arial" w:hAnsi="Arial" w:cs="Arial"/>
        </w:rPr>
        <w:softHyphen/>
        <w:t xml:space="preserve">ства может быть перенесен срок уплаты взносов и установлена оплата взносов без начисления пени. </w:t>
      </w:r>
    </w:p>
    <w:p w:rsidR="00A61BAF" w:rsidRPr="00210DB9" w:rsidRDefault="00A61BAF" w:rsidP="00A811D2">
      <w:pPr>
        <w:pStyle w:val="a6"/>
        <w:spacing w:before="0" w:beforeAutospacing="0" w:after="0"/>
        <w:jc w:val="both"/>
      </w:pPr>
      <w:r w:rsidRPr="00210DB9">
        <w:rPr>
          <w:rFonts w:ascii="Arial" w:hAnsi="Arial" w:cs="Arial"/>
        </w:rPr>
        <w:t>8.5. Членские взносы могут быть использованы исключительно на расходы, связанные:</w:t>
      </w:r>
    </w:p>
    <w:p w:rsidR="00A61BAF" w:rsidRPr="00210DB9" w:rsidRDefault="00A61BAF" w:rsidP="00A811D2">
      <w:pPr>
        <w:pStyle w:val="a6"/>
        <w:spacing w:before="0" w:beforeAutospacing="0" w:after="0"/>
        <w:jc w:val="both"/>
      </w:pPr>
      <w:r w:rsidRPr="00210DB9">
        <w:rPr>
          <w:rFonts w:ascii="Arial" w:hAnsi="Arial" w:cs="Arial"/>
        </w:rPr>
        <w:t>1) с содержанием имущества общего пользования Товарищества, в том числе уплатой арендных платежей за данное имущество;</w:t>
      </w:r>
    </w:p>
    <w:p w:rsidR="00A61BAF" w:rsidRPr="00210DB9" w:rsidRDefault="00A61BAF" w:rsidP="00A811D2">
      <w:pPr>
        <w:pStyle w:val="a6"/>
        <w:spacing w:before="0" w:beforeAutospacing="0" w:after="0"/>
        <w:jc w:val="both"/>
      </w:pPr>
      <w:r w:rsidRPr="00210DB9">
        <w:rPr>
          <w:rFonts w:ascii="Arial" w:hAnsi="Arial" w:cs="Arial"/>
        </w:rPr>
        <w:t>2) с осуществлением расчетов с организациями, осуществляющими снабжение электрической энергией, газом, на основании договоров, заключенных с этими организациями;</w:t>
      </w:r>
    </w:p>
    <w:p w:rsidR="00A61BAF" w:rsidRPr="00210DB9" w:rsidRDefault="00A61BAF" w:rsidP="00A811D2">
      <w:pPr>
        <w:pStyle w:val="a6"/>
        <w:spacing w:before="0" w:beforeAutospacing="0" w:after="0"/>
        <w:jc w:val="both"/>
      </w:pPr>
      <w:r w:rsidRPr="00210DB9">
        <w:rPr>
          <w:rFonts w:ascii="Arial" w:hAnsi="Arial" w:cs="Arial"/>
        </w:rP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A61BAF" w:rsidRPr="00210DB9" w:rsidRDefault="00A61BAF" w:rsidP="00A811D2">
      <w:pPr>
        <w:pStyle w:val="a6"/>
        <w:spacing w:before="0" w:beforeAutospacing="0" w:after="0"/>
        <w:jc w:val="both"/>
      </w:pPr>
      <w:r w:rsidRPr="00210DB9">
        <w:rPr>
          <w:rFonts w:ascii="Arial" w:hAnsi="Arial" w:cs="Arial"/>
        </w:rPr>
        <w:t>4) с оплатой договорных обязательств товарищества по заключенным договорам по обслуживанию и поддержанию в работоспособном состоянии имущества общего пользования;</w:t>
      </w:r>
    </w:p>
    <w:p w:rsidR="00A61BAF" w:rsidRPr="00210DB9" w:rsidRDefault="00A61BAF" w:rsidP="00A811D2">
      <w:pPr>
        <w:pStyle w:val="a6"/>
        <w:spacing w:before="0" w:beforeAutospacing="0" w:after="0"/>
        <w:jc w:val="both"/>
      </w:pPr>
      <w:r w:rsidRPr="00210DB9">
        <w:rPr>
          <w:rFonts w:ascii="Arial" w:hAnsi="Arial" w:cs="Arial"/>
        </w:rPr>
        <w:t>5) с благоустройством земельных участков общего назначения;</w:t>
      </w:r>
    </w:p>
    <w:p w:rsidR="00A61BAF" w:rsidRPr="00210DB9" w:rsidRDefault="00A61BAF" w:rsidP="00A811D2">
      <w:pPr>
        <w:pStyle w:val="a6"/>
        <w:spacing w:before="0" w:beforeAutospacing="0" w:after="0"/>
        <w:jc w:val="both"/>
      </w:pPr>
      <w:r w:rsidRPr="00210DB9">
        <w:rPr>
          <w:rFonts w:ascii="Arial" w:hAnsi="Arial" w:cs="Arial"/>
        </w:rPr>
        <w:t>6) с охраной территории садоводства и обеспечением в границах такой территории пожарной безопасности;</w:t>
      </w:r>
    </w:p>
    <w:p w:rsidR="00A61BAF" w:rsidRPr="00210DB9" w:rsidRDefault="00A61BAF" w:rsidP="00A811D2">
      <w:pPr>
        <w:pStyle w:val="a6"/>
        <w:spacing w:before="0" w:beforeAutospacing="0" w:after="0"/>
        <w:jc w:val="both"/>
      </w:pPr>
      <w:r w:rsidRPr="00210DB9">
        <w:rPr>
          <w:rFonts w:ascii="Arial" w:hAnsi="Arial" w:cs="Arial"/>
        </w:rPr>
        <w:t>7) с проведением аудиторских проверок Товарищества;</w:t>
      </w:r>
    </w:p>
    <w:p w:rsidR="00A61BAF" w:rsidRPr="00210DB9" w:rsidRDefault="00A61BAF" w:rsidP="00A811D2">
      <w:pPr>
        <w:pStyle w:val="a6"/>
        <w:spacing w:before="0" w:beforeAutospacing="0" w:after="0"/>
        <w:jc w:val="both"/>
      </w:pPr>
      <w:r w:rsidRPr="00210DB9">
        <w:rPr>
          <w:rFonts w:ascii="Arial" w:hAnsi="Arial" w:cs="Arial"/>
        </w:rPr>
        <w:t>8) с выплатой заработной платы лицам, с которыми Товариществом заключены трудовые договоры, в соответствии с утвержденным Положением об оплате труда;</w:t>
      </w:r>
    </w:p>
    <w:p w:rsidR="00A61BAF" w:rsidRPr="00210DB9" w:rsidRDefault="00A61BAF" w:rsidP="00A811D2">
      <w:pPr>
        <w:pStyle w:val="a6"/>
        <w:spacing w:before="0" w:beforeAutospacing="0" w:after="0"/>
        <w:jc w:val="both"/>
      </w:pPr>
      <w:r w:rsidRPr="00210DB9">
        <w:rPr>
          <w:rFonts w:ascii="Arial" w:hAnsi="Arial" w:cs="Arial"/>
        </w:rPr>
        <w:t>9) с выплатой премий по итогам года по решению общего собрания</w:t>
      </w:r>
    </w:p>
    <w:p w:rsidR="00A61BAF" w:rsidRPr="00210DB9" w:rsidRDefault="00A61BAF" w:rsidP="00A811D2">
      <w:pPr>
        <w:pStyle w:val="a6"/>
        <w:spacing w:before="0" w:beforeAutospacing="0" w:after="0"/>
        <w:jc w:val="both"/>
      </w:pPr>
      <w:r w:rsidRPr="00210DB9">
        <w:rPr>
          <w:rFonts w:ascii="Arial" w:hAnsi="Arial" w:cs="Arial"/>
        </w:rPr>
        <w:t>10) с организацией и проведением общих собраний членов Товарищества и выполнением решений этих собраний;</w:t>
      </w:r>
    </w:p>
    <w:p w:rsidR="00A61BAF" w:rsidRPr="00210DB9" w:rsidRDefault="00A61BAF" w:rsidP="00A811D2">
      <w:pPr>
        <w:pStyle w:val="a6"/>
        <w:spacing w:before="0" w:beforeAutospacing="0" w:after="0"/>
        <w:jc w:val="both"/>
      </w:pPr>
      <w:r w:rsidRPr="00210DB9">
        <w:rPr>
          <w:rFonts w:ascii="Arial" w:hAnsi="Arial" w:cs="Arial"/>
        </w:rPr>
        <w:t>11) с правовой защитой интересов Товарищества;</w:t>
      </w:r>
    </w:p>
    <w:p w:rsidR="00A61BAF" w:rsidRPr="00210DB9" w:rsidRDefault="00A61BAF" w:rsidP="00A811D2">
      <w:pPr>
        <w:pStyle w:val="a6"/>
        <w:spacing w:before="0" w:beforeAutospacing="0" w:after="0"/>
        <w:jc w:val="both"/>
      </w:pPr>
      <w:r w:rsidRPr="00210DB9">
        <w:rPr>
          <w:rFonts w:ascii="Arial" w:hAnsi="Arial" w:cs="Arial"/>
        </w:rPr>
        <w:t>12) с приобретением канцелярских товаров, оргтехники и комплектующих к оргтехнике, с оплатой услуг сотовых операторов;</w:t>
      </w:r>
    </w:p>
    <w:p w:rsidR="00A61BAF" w:rsidRPr="00210DB9" w:rsidRDefault="00A61BAF" w:rsidP="00A811D2">
      <w:pPr>
        <w:pStyle w:val="a6"/>
        <w:spacing w:before="0" w:beforeAutospacing="0" w:after="0"/>
        <w:jc w:val="both"/>
      </w:pPr>
      <w:r w:rsidRPr="00210DB9">
        <w:rPr>
          <w:rFonts w:ascii="Arial" w:hAnsi="Arial" w:cs="Arial"/>
        </w:rPr>
        <w:t>13) с затратами на хозяйственные нужды Товарищества;</w:t>
      </w:r>
    </w:p>
    <w:p w:rsidR="00A61BAF" w:rsidRPr="00210DB9" w:rsidRDefault="00A61BAF" w:rsidP="00A811D2">
      <w:pPr>
        <w:pStyle w:val="a6"/>
        <w:spacing w:before="0" w:beforeAutospacing="0" w:after="0"/>
        <w:jc w:val="both"/>
      </w:pPr>
      <w:r w:rsidRPr="00210DB9">
        <w:rPr>
          <w:rFonts w:ascii="Arial" w:hAnsi="Arial" w:cs="Arial"/>
        </w:rPr>
        <w:t>14) с уплатой налогов и сборов, связанных с деятельностью Товарищества, в соответствии с законодательством о налогах и сборах.</w:t>
      </w:r>
    </w:p>
    <w:p w:rsidR="00A61BAF" w:rsidRPr="00210DB9" w:rsidRDefault="00A61BAF" w:rsidP="00A811D2">
      <w:pPr>
        <w:pStyle w:val="a6"/>
        <w:spacing w:before="0" w:beforeAutospacing="0" w:after="0"/>
        <w:jc w:val="both"/>
      </w:pPr>
      <w:r w:rsidRPr="00210DB9">
        <w:rPr>
          <w:rFonts w:ascii="Arial" w:hAnsi="Arial" w:cs="Arial"/>
        </w:rPr>
        <w:lastRenderedPageBreak/>
        <w:t>8.6. Членские взносы рассчитываются пропорционально площади земельного участка (суммарной площади земельных участков), занимаемого (занимаемых) членом Товарищества. Размер ежегодного членского взноса определяется путем деления суммы расходов на выполнение задач, оплачиваемых из членских взносов, на суммарную площадь всех индивидуальных садовых земельных участков, с последующим умножением полученной величины на площадь занимаемого (занимаемых) садоводом участка (участков).</w:t>
      </w:r>
    </w:p>
    <w:p w:rsidR="00A61BAF" w:rsidRPr="00210DB9" w:rsidRDefault="00A61BAF" w:rsidP="00A811D2">
      <w:pPr>
        <w:pStyle w:val="a6"/>
        <w:spacing w:before="0" w:beforeAutospacing="0" w:after="0"/>
        <w:jc w:val="both"/>
      </w:pPr>
      <w:r w:rsidRPr="00210DB9">
        <w:rPr>
          <w:rFonts w:ascii="Arial" w:hAnsi="Arial" w:cs="Arial"/>
        </w:rPr>
        <w:t xml:space="preserve">8.7. Членские взносы вносятся единовременно членами Товарищества на расчетный счет товарищества в сроки, утвержденные решением общего собрания при утверждении рассчитанной величины взносов. Кроме того, такие платежи могут вносится в кассу Товарищества, что оформляется документами (квитанциями) установленного образца. </w:t>
      </w:r>
    </w:p>
    <w:p w:rsidR="00A61BAF" w:rsidRPr="00210DB9" w:rsidRDefault="00A61BAF" w:rsidP="00A811D2">
      <w:pPr>
        <w:pStyle w:val="a6"/>
        <w:spacing w:before="0" w:beforeAutospacing="0" w:after="0"/>
        <w:jc w:val="both"/>
      </w:pPr>
      <w:r w:rsidRPr="00210DB9">
        <w:rPr>
          <w:rFonts w:ascii="Arial" w:hAnsi="Arial" w:cs="Arial"/>
        </w:rPr>
        <w:t>8.8. Целевые взносы могут быть направлены на расходы, исключительно связанные:</w:t>
      </w:r>
    </w:p>
    <w:p w:rsidR="00A61BAF" w:rsidRPr="00210DB9" w:rsidRDefault="00A61BAF" w:rsidP="00A811D2">
      <w:pPr>
        <w:pStyle w:val="a6"/>
        <w:spacing w:before="0" w:beforeAutospacing="0" w:after="0"/>
        <w:jc w:val="both"/>
      </w:pPr>
      <w:r w:rsidRPr="00210DB9">
        <w:rPr>
          <w:rFonts w:ascii="Arial" w:hAnsi="Arial" w:cs="Arial"/>
        </w:rPr>
        <w:t>1) с подготовкой документации по планировке территории в отношении территории садоводства;</w:t>
      </w:r>
    </w:p>
    <w:p w:rsidR="00A61BAF" w:rsidRPr="00210DB9" w:rsidRDefault="00A61BAF" w:rsidP="00A811D2">
      <w:pPr>
        <w:pStyle w:val="a6"/>
        <w:spacing w:before="0" w:beforeAutospacing="0" w:after="0"/>
        <w:jc w:val="both"/>
      </w:pPr>
      <w:r w:rsidRPr="00210DB9">
        <w:rPr>
          <w:rFonts w:ascii="Arial" w:hAnsi="Arial" w:cs="Arial"/>
        </w:rPr>
        <w:t>2) с проведением кадастровых работ для целей внесения в Единый государственный реестр недвижимости сведений о садовых земельных участках, земельных участках общего назначения, об иных объектах недвижимости, относящихся к имуществу общего пользования;</w:t>
      </w:r>
    </w:p>
    <w:p w:rsidR="00A61BAF" w:rsidRPr="00210DB9" w:rsidRDefault="00A61BAF" w:rsidP="00A811D2">
      <w:pPr>
        <w:pStyle w:val="a6"/>
        <w:spacing w:before="0" w:beforeAutospacing="0" w:after="0"/>
        <w:jc w:val="both"/>
      </w:pPr>
      <w:r w:rsidRPr="00210DB9">
        <w:rPr>
          <w:rFonts w:ascii="Arial" w:hAnsi="Arial" w:cs="Arial"/>
        </w:rPr>
        <w:t>3) с проведением картографических работ и т</w:t>
      </w:r>
      <w:r w:rsidRPr="00210DB9">
        <w:rPr>
          <w:rFonts w:ascii="Arial" w:hAnsi="Arial" w:cs="Arial"/>
          <w:color w:val="272A47"/>
        </w:rPr>
        <w:t xml:space="preserve">опографической съёмки </w:t>
      </w:r>
      <w:r w:rsidRPr="00210DB9">
        <w:rPr>
          <w:rFonts w:ascii="Arial" w:hAnsi="Arial" w:cs="Arial"/>
        </w:rPr>
        <w:t xml:space="preserve">земельных участков общего назначения; </w:t>
      </w:r>
    </w:p>
    <w:p w:rsidR="00A61BAF" w:rsidRPr="00210DB9" w:rsidRDefault="00A61BAF" w:rsidP="00A811D2">
      <w:pPr>
        <w:pStyle w:val="a6"/>
        <w:spacing w:before="0" w:beforeAutospacing="0" w:after="0"/>
        <w:jc w:val="both"/>
      </w:pPr>
      <w:r w:rsidRPr="00210DB9">
        <w:rPr>
          <w:rFonts w:ascii="Arial" w:hAnsi="Arial" w:cs="Arial"/>
        </w:rPr>
        <w:t>4) с созданием или приобретением необходимого для деятельности Товарищества имущества общего пользования (к созданию объектов в данном случае относится также их восстановление (капитальный ремонт, модернизация и реконструкция);</w:t>
      </w:r>
    </w:p>
    <w:p w:rsidR="00A61BAF" w:rsidRPr="00210DB9" w:rsidRDefault="00A61BAF" w:rsidP="00A811D2">
      <w:pPr>
        <w:pStyle w:val="a6"/>
        <w:spacing w:before="0" w:beforeAutospacing="0" w:after="0"/>
        <w:jc w:val="both"/>
      </w:pPr>
      <w:r w:rsidRPr="00210DB9">
        <w:rPr>
          <w:rFonts w:ascii="Arial" w:hAnsi="Arial" w:cs="Arial"/>
        </w:rPr>
        <w:t xml:space="preserve">5) с реализацией мероприятий, предусмотренных решением общего собрания членов Товарищества, направленных на улучшение первоначально принятых нормативных показателей функционирования объекта (срок полезного использования, мощность, качество применения и т.п.) и увеличивающие его стоимость. Целевые взносы образуют целевые фонды, формируемые по решению общего собрания. </w:t>
      </w:r>
    </w:p>
    <w:p w:rsidR="00A61BAF" w:rsidRPr="00210DB9" w:rsidRDefault="00A61BAF" w:rsidP="00A811D2">
      <w:pPr>
        <w:pStyle w:val="a6"/>
        <w:spacing w:before="0" w:beforeAutospacing="0" w:after="0"/>
        <w:jc w:val="both"/>
      </w:pPr>
      <w:r w:rsidRPr="00210DB9">
        <w:rPr>
          <w:rFonts w:ascii="Arial" w:hAnsi="Arial" w:cs="Arial"/>
        </w:rPr>
        <w:t>8.9. Периодичность внесение целевых взносов на расчетный счет Товарищества в случае принятия и утверждения сметы на срок свыше одного года не может быть чаще одного раза в текущем году. Срок внесения последующих целевых взносов - не позднее шести месяцев с начала следующего года. В исключительных случаях допускается добровольная единовременная уплата целевых взносов на весь период действия утвержденной сметы.</w:t>
      </w:r>
    </w:p>
    <w:p w:rsidR="00A61BAF" w:rsidRPr="00210DB9" w:rsidRDefault="00A61BAF" w:rsidP="00A811D2">
      <w:pPr>
        <w:pStyle w:val="a6"/>
        <w:spacing w:before="0" w:beforeAutospacing="0" w:after="0"/>
        <w:jc w:val="both"/>
      </w:pPr>
      <w:r w:rsidRPr="00210DB9">
        <w:rPr>
          <w:rFonts w:ascii="Arial" w:hAnsi="Arial" w:cs="Arial"/>
        </w:rPr>
        <w:t>8.10. Целевые взносы рассчитываются правлением исходя из потребностей Товарищества при расчете приходно-расходной сметы на каждый отдельно взятый садоводческий участок с отдельным кадастровым номером (при его отсутствии - номером по генеральному плану) независимо от его общей площади.</w:t>
      </w:r>
    </w:p>
    <w:p w:rsidR="00A61BAF" w:rsidRPr="00210DB9" w:rsidRDefault="00A61BAF" w:rsidP="00A811D2">
      <w:pPr>
        <w:pStyle w:val="a6"/>
        <w:spacing w:before="0" w:beforeAutospacing="0" w:after="0"/>
        <w:jc w:val="both"/>
      </w:pPr>
      <w:r w:rsidRPr="00210DB9">
        <w:rPr>
          <w:rFonts w:ascii="Arial" w:hAnsi="Arial" w:cs="Arial"/>
        </w:rPr>
        <w:t>8.11. Целевые взносы вносятся членами Товарищества на расчетный счет Товарищества в сроки, утвержденные решением общего собрания при утверждении рассчитанной величины взносов. Кроме того, такие платежи могут вносится в кассу Товарищества, что оформляется документами (квитанциями) установленного образца.</w:t>
      </w:r>
    </w:p>
    <w:p w:rsidR="00A61BAF" w:rsidRPr="00210DB9" w:rsidRDefault="00A61BAF" w:rsidP="00A811D2">
      <w:pPr>
        <w:pStyle w:val="a6"/>
        <w:spacing w:before="0" w:beforeAutospacing="0" w:after="0"/>
        <w:jc w:val="both"/>
      </w:pPr>
      <w:r w:rsidRPr="00210DB9">
        <w:t> </w:t>
      </w:r>
      <w:r w:rsidRPr="00210DB9">
        <w:rPr>
          <w:rFonts w:ascii="Arial" w:hAnsi="Arial" w:cs="Arial"/>
        </w:rPr>
        <w:t>8.12. Правообладатели садовых земельных участках, расположенных в границах территории садоводства без участия в Товариществе,,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порядке, установленном для уплаты взносов членами Товарищества.</w:t>
      </w:r>
    </w:p>
    <w:p w:rsidR="00A61BAF" w:rsidRPr="00210DB9" w:rsidRDefault="00A61BAF" w:rsidP="00A811D2">
      <w:pPr>
        <w:pStyle w:val="a6"/>
        <w:spacing w:before="0" w:beforeAutospacing="0" w:after="0"/>
        <w:jc w:val="both"/>
      </w:pPr>
      <w:r w:rsidRPr="00210DB9">
        <w:rPr>
          <w:rFonts w:ascii="Arial" w:hAnsi="Arial" w:cs="Arial"/>
        </w:rPr>
        <w:t>8.13. Ежегодные платежи Правообладателей садовых земельных участков, расположенных в границах территории садоводства, ведущих садоводство без участия в Товариществе состоят из:</w:t>
      </w:r>
    </w:p>
    <w:p w:rsidR="00A61BAF" w:rsidRPr="00210DB9" w:rsidRDefault="00A61BAF" w:rsidP="00A811D2">
      <w:pPr>
        <w:pStyle w:val="a6"/>
        <w:spacing w:before="0" w:beforeAutospacing="0" w:after="0"/>
        <w:jc w:val="both"/>
      </w:pPr>
      <w:r w:rsidRPr="00210DB9">
        <w:rPr>
          <w:rFonts w:ascii="Arial" w:hAnsi="Arial" w:cs="Arial"/>
        </w:rPr>
        <w:lastRenderedPageBreak/>
        <w:t>8.13.1. Взноса за пользование объектами инфраструктуры товарищества, по своей величине и предназначению соответствующему величине членского взноса на текущий год, установленного общим собранием для членов Товарищества, являющихся правообладателями аналогичных земельных участков.</w:t>
      </w:r>
    </w:p>
    <w:p w:rsidR="00A61BAF" w:rsidRPr="00210DB9" w:rsidRDefault="00A61BAF" w:rsidP="00A811D2">
      <w:pPr>
        <w:pStyle w:val="a6"/>
        <w:spacing w:before="0" w:beforeAutospacing="0" w:after="0"/>
        <w:jc w:val="both"/>
      </w:pPr>
      <w:r w:rsidRPr="00210DB9">
        <w:rPr>
          <w:rFonts w:ascii="Arial" w:hAnsi="Arial" w:cs="Arial"/>
        </w:rPr>
        <w:t>8.13.2. Взноса на содержание объектов инфраструктуры Товарищества, по своей величине и предназначению соответствующему величине целевого взноса на текущий год, установленного общим собранием членов товарищества.</w:t>
      </w:r>
    </w:p>
    <w:p w:rsidR="00A61BAF" w:rsidRPr="00210DB9" w:rsidRDefault="00A61BAF" w:rsidP="00A811D2">
      <w:pPr>
        <w:pStyle w:val="a6"/>
        <w:spacing w:before="0" w:beforeAutospacing="0" w:after="0"/>
        <w:jc w:val="both"/>
      </w:pPr>
      <w:r w:rsidRPr="00210DB9">
        <w:rPr>
          <w:rFonts w:ascii="Arial" w:hAnsi="Arial" w:cs="Arial"/>
        </w:rPr>
        <w:t xml:space="preserve">8.14. Суммарный ежегодный размер платы Правообладателей садовых земельных участков, расположенных в границах территории садоводства, ведущих садоводство без участия в Товариществе, устанавливается в размере, равном суммарному ежегодному размеру целевых и членских взносов члена Товарищества, рассчитанных для правообладателей соразмерного садового участка. </w:t>
      </w:r>
    </w:p>
    <w:p w:rsidR="00A61BAF" w:rsidRPr="00210DB9" w:rsidRDefault="00A61BAF" w:rsidP="00A811D2">
      <w:pPr>
        <w:pStyle w:val="a6"/>
        <w:spacing w:before="0" w:beforeAutospacing="0" w:after="0"/>
        <w:jc w:val="both"/>
      </w:pPr>
      <w:r w:rsidRPr="00210DB9">
        <w:rPr>
          <w:rFonts w:ascii="Arial" w:hAnsi="Arial" w:cs="Arial"/>
        </w:rPr>
        <w:t xml:space="preserve">8.15. В случае неуплаты садоводом установленных общим собранием взносов и начисленных пеней, Товарищество вправе взыскать их в судебном порядке как с членов Товарищества, так и с правообладателей садовых земельных участков, расположенных в границах территории садоводства, ведущих садоводство без участия в Товариществе. </w:t>
      </w:r>
    </w:p>
    <w:p w:rsidR="00A61BAF" w:rsidRPr="00210DB9" w:rsidRDefault="00A61BAF" w:rsidP="00A811D2">
      <w:pPr>
        <w:pStyle w:val="a6"/>
        <w:spacing w:before="0" w:beforeAutospacing="0" w:after="0"/>
        <w:jc w:val="both"/>
      </w:pPr>
      <w:r w:rsidRPr="00210DB9">
        <w:rPr>
          <w:rFonts w:ascii="Arial" w:hAnsi="Arial" w:cs="Arial"/>
          <w:color w:val="000000"/>
        </w:rPr>
        <w:t xml:space="preserve">8.16. В случае неуплаты садоводом установленных общим собранием взносов и начисленных пеней, Правление Товарищества в отношении должника имеет законное право ввести режим - ограничение режима потребления передаваемой мощности, то есть, осуществить полное и (или) частичное ограничение режима подачи электрической энергии его энергопринимающим устройствам. </w:t>
      </w:r>
    </w:p>
    <w:p w:rsidR="00A61BAF" w:rsidRPr="00210DB9" w:rsidRDefault="00A61BAF" w:rsidP="00C0586C">
      <w:pPr>
        <w:pStyle w:val="a6"/>
        <w:spacing w:before="0" w:beforeAutospacing="0" w:after="0"/>
        <w:jc w:val="both"/>
      </w:pPr>
    </w:p>
    <w:p w:rsidR="00A61BAF" w:rsidRPr="00210DB9" w:rsidRDefault="00A61BAF" w:rsidP="0085706B">
      <w:pPr>
        <w:pStyle w:val="a6"/>
        <w:spacing w:before="0" w:beforeAutospacing="0" w:after="0"/>
        <w:ind w:firstLine="708"/>
        <w:jc w:val="center"/>
      </w:pPr>
      <w:r w:rsidRPr="00210DB9">
        <w:rPr>
          <w:rFonts w:ascii="Arial" w:hAnsi="Arial" w:cs="Arial"/>
          <w:b/>
          <w:bCs/>
        </w:rPr>
        <w:t>Статья 9. Реестр членов Товарищества</w:t>
      </w:r>
    </w:p>
    <w:p w:rsidR="00A61BAF" w:rsidRPr="00210DB9" w:rsidRDefault="00A61BAF" w:rsidP="00C0586C">
      <w:pPr>
        <w:pStyle w:val="a6"/>
        <w:spacing w:before="0" w:beforeAutospacing="0" w:after="0"/>
        <w:jc w:val="both"/>
      </w:pPr>
      <w:r w:rsidRPr="00210DB9">
        <w:t>  </w:t>
      </w:r>
      <w:r w:rsidRPr="00210DB9">
        <w:rPr>
          <w:rFonts w:ascii="Arial" w:hAnsi="Arial" w:cs="Arial"/>
        </w:rPr>
        <w:t xml:space="preserve">9.1. В Товариществе Председателем Товарищества создается и ведется реестр членов Товарищества. </w:t>
      </w:r>
    </w:p>
    <w:p w:rsidR="00A61BAF" w:rsidRPr="00210DB9" w:rsidRDefault="00A61BAF" w:rsidP="00C0586C">
      <w:pPr>
        <w:pStyle w:val="a6"/>
        <w:spacing w:before="0" w:beforeAutospacing="0" w:after="0"/>
        <w:jc w:val="both"/>
      </w:pPr>
      <w:r w:rsidRPr="00210DB9">
        <w:rPr>
          <w:rFonts w:ascii="Arial" w:hAnsi="Arial" w:cs="Arial"/>
        </w:rPr>
        <w:t>9.2. Обработка персональных данных, необходимых для ведения реестра членов Товарищества, осуществляетс</w:t>
      </w:r>
      <w:r>
        <w:rPr>
          <w:rFonts w:ascii="Arial" w:hAnsi="Arial" w:cs="Arial"/>
        </w:rPr>
        <w:t xml:space="preserve">я </w:t>
      </w:r>
      <w:proofErr w:type="gramStart"/>
      <w:r>
        <w:rPr>
          <w:rFonts w:ascii="Arial" w:hAnsi="Arial" w:cs="Arial"/>
        </w:rPr>
        <w:t xml:space="preserve">согласно </w:t>
      </w:r>
      <w:r w:rsidRPr="00210DB9">
        <w:rPr>
          <w:rFonts w:ascii="Arial" w:hAnsi="Arial" w:cs="Arial"/>
        </w:rPr>
        <w:t>законодательства</w:t>
      </w:r>
      <w:proofErr w:type="gramEnd"/>
      <w:r w:rsidRPr="00210DB9">
        <w:rPr>
          <w:rFonts w:ascii="Arial" w:hAnsi="Arial" w:cs="Arial"/>
        </w:rPr>
        <w:t xml:space="preserve"> о персональных данных.</w:t>
      </w:r>
    </w:p>
    <w:p w:rsidR="00A61BAF" w:rsidRPr="00210DB9" w:rsidRDefault="00A61BAF" w:rsidP="00C0586C">
      <w:pPr>
        <w:pStyle w:val="a6"/>
        <w:spacing w:before="0" w:beforeAutospacing="0" w:after="0"/>
        <w:jc w:val="both"/>
      </w:pPr>
      <w:r w:rsidRPr="00210DB9">
        <w:rPr>
          <w:rFonts w:ascii="Arial" w:hAnsi="Arial" w:cs="Arial"/>
        </w:rPr>
        <w:t xml:space="preserve">9.3. Реестр членов Товарищества должен содержать, полученные от членов Товарищества, личные и контактные данные членов Товарищества: </w:t>
      </w:r>
    </w:p>
    <w:p w:rsidR="00A61BAF" w:rsidRPr="00210DB9" w:rsidRDefault="00A61BAF" w:rsidP="00C0586C">
      <w:pPr>
        <w:pStyle w:val="a6"/>
        <w:spacing w:before="0" w:beforeAutospacing="0" w:after="0"/>
        <w:jc w:val="both"/>
      </w:pPr>
      <w:r w:rsidRPr="00210DB9">
        <w:rPr>
          <w:rFonts w:ascii="Arial" w:hAnsi="Arial" w:cs="Arial"/>
        </w:rPr>
        <w:t>1) фамилия, имя, отчество (последнее - при наличии) члена Товарищества;</w:t>
      </w:r>
    </w:p>
    <w:p w:rsidR="00A61BAF" w:rsidRPr="00210DB9" w:rsidRDefault="00A61BAF" w:rsidP="00C0586C">
      <w:pPr>
        <w:pStyle w:val="a6"/>
        <w:spacing w:before="0" w:beforeAutospacing="0" w:after="0"/>
        <w:jc w:val="both"/>
      </w:pPr>
      <w:r w:rsidRPr="00210DB9">
        <w:rPr>
          <w:rFonts w:ascii="Arial" w:hAnsi="Arial" w:cs="Arial"/>
        </w:rPr>
        <w:t>2) адрес места жительства члена Товарищества;</w:t>
      </w:r>
    </w:p>
    <w:p w:rsidR="00A61BAF" w:rsidRPr="00210DB9" w:rsidRDefault="00A61BAF" w:rsidP="00C0586C">
      <w:pPr>
        <w:pStyle w:val="a6"/>
        <w:spacing w:before="0" w:beforeAutospacing="0" w:after="0"/>
        <w:jc w:val="both"/>
      </w:pPr>
      <w:r w:rsidRPr="00210DB9">
        <w:rPr>
          <w:rFonts w:ascii="Arial" w:hAnsi="Arial" w:cs="Arial"/>
        </w:rPr>
        <w:t>3) почтовый адрес, по которому членом Товарищества могут быть получены почтовые сообщения, за исключением случаев, если такие сообщения могут быть получены по адресу места жительства;</w:t>
      </w:r>
    </w:p>
    <w:p w:rsidR="00A61BAF" w:rsidRPr="00210DB9" w:rsidRDefault="00A61BAF" w:rsidP="00C0586C">
      <w:pPr>
        <w:pStyle w:val="a6"/>
        <w:spacing w:before="0" w:beforeAutospacing="0" w:after="0"/>
        <w:jc w:val="both"/>
      </w:pPr>
      <w:r w:rsidRPr="00210DB9">
        <w:rPr>
          <w:rFonts w:ascii="Arial" w:hAnsi="Arial" w:cs="Arial"/>
        </w:rPr>
        <w:t>4) адрес электронной почты, по которому членом Товарищества могут быть получены электронные сообщения (при наличии её);</w:t>
      </w:r>
    </w:p>
    <w:p w:rsidR="00A61BAF" w:rsidRPr="00210DB9" w:rsidRDefault="00A61BAF" w:rsidP="00C0586C">
      <w:pPr>
        <w:pStyle w:val="a6"/>
        <w:spacing w:before="0" w:beforeAutospacing="0" w:after="0"/>
        <w:jc w:val="both"/>
      </w:pPr>
      <w:r w:rsidRPr="00210DB9">
        <w:rPr>
          <w:rFonts w:ascii="Arial" w:hAnsi="Arial" w:cs="Arial"/>
        </w:rPr>
        <w:t xml:space="preserve">5) </w:t>
      </w:r>
      <w:r w:rsidRPr="00210DB9">
        <w:rPr>
          <w:rStyle w:val="a4"/>
          <w:rFonts w:ascii="Arial" w:hAnsi="Arial" w:cs="Arial"/>
          <w:i w:val="0"/>
          <w:iCs w:val="0"/>
        </w:rPr>
        <w:t>номер контактного телефона;</w:t>
      </w:r>
    </w:p>
    <w:p w:rsidR="00A61BAF" w:rsidRPr="00210DB9" w:rsidRDefault="00A61BAF" w:rsidP="00C0586C">
      <w:pPr>
        <w:pStyle w:val="a6"/>
        <w:spacing w:before="0" w:beforeAutospacing="0" w:after="0"/>
        <w:jc w:val="both"/>
      </w:pPr>
      <w:r w:rsidRPr="00210DB9">
        <w:rPr>
          <w:rFonts w:ascii="Arial" w:hAnsi="Arial" w:cs="Arial"/>
        </w:rPr>
        <w:t>6) кадастровый и условный (по генеральному плану) номер земельного участка, правообладателем которого является член Товарищества;</w:t>
      </w:r>
    </w:p>
    <w:p w:rsidR="00A61BAF" w:rsidRPr="00210DB9" w:rsidRDefault="00A61BAF" w:rsidP="00C0586C">
      <w:pPr>
        <w:pStyle w:val="a6"/>
        <w:spacing w:before="0" w:beforeAutospacing="0" w:after="0"/>
        <w:jc w:val="both"/>
      </w:pPr>
      <w:r w:rsidRPr="00210DB9">
        <w:rPr>
          <w:rStyle w:val="a4"/>
          <w:rFonts w:ascii="Arial" w:hAnsi="Arial" w:cs="Arial"/>
          <w:i w:val="0"/>
          <w:iCs w:val="0"/>
        </w:rPr>
        <w:t xml:space="preserve">7) реквизиты документа о праве собственности на земельный участок; </w:t>
      </w:r>
    </w:p>
    <w:p w:rsidR="00A61BAF" w:rsidRPr="00210DB9" w:rsidRDefault="00A61BAF" w:rsidP="00C0586C">
      <w:pPr>
        <w:pStyle w:val="a6"/>
        <w:spacing w:before="0" w:beforeAutospacing="0" w:after="0"/>
        <w:jc w:val="both"/>
      </w:pPr>
      <w:r w:rsidRPr="00210DB9">
        <w:rPr>
          <w:rStyle w:val="a4"/>
          <w:rFonts w:ascii="Arial" w:hAnsi="Arial" w:cs="Arial"/>
          <w:i w:val="0"/>
          <w:iCs w:val="0"/>
        </w:rPr>
        <w:t>8) размер участка (м2)</w:t>
      </w:r>
    </w:p>
    <w:p w:rsidR="00A61BAF" w:rsidRPr="00210DB9" w:rsidRDefault="00A61BAF" w:rsidP="00C0586C">
      <w:pPr>
        <w:pStyle w:val="a6"/>
        <w:spacing w:before="0" w:beforeAutospacing="0" w:after="0"/>
        <w:jc w:val="both"/>
      </w:pPr>
      <w:r w:rsidRPr="00210DB9">
        <w:rPr>
          <w:rStyle w:val="a4"/>
          <w:rFonts w:ascii="Arial" w:hAnsi="Arial" w:cs="Arial"/>
          <w:i w:val="0"/>
          <w:iCs w:val="0"/>
        </w:rPr>
        <w:t>9) дата вступления в Товарищество.</w:t>
      </w:r>
    </w:p>
    <w:p w:rsidR="00A61BAF" w:rsidRPr="00210DB9" w:rsidRDefault="00A61BAF" w:rsidP="00C0586C">
      <w:pPr>
        <w:pStyle w:val="a6"/>
        <w:spacing w:before="0" w:beforeAutospacing="0" w:after="0"/>
        <w:jc w:val="both"/>
      </w:pPr>
      <w:r w:rsidRPr="00210DB9">
        <w:rPr>
          <w:rFonts w:ascii="Arial" w:hAnsi="Arial" w:cs="Arial"/>
        </w:rPr>
        <w:t>9.4.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в случае их изменения.</w:t>
      </w:r>
    </w:p>
    <w:p w:rsidR="00A61BAF" w:rsidRPr="00210DB9" w:rsidRDefault="00A61BAF" w:rsidP="00C0586C">
      <w:pPr>
        <w:pStyle w:val="a6"/>
        <w:spacing w:before="0" w:beforeAutospacing="0" w:after="0"/>
        <w:jc w:val="both"/>
      </w:pPr>
      <w:r w:rsidRPr="00210DB9">
        <w:rPr>
          <w:rFonts w:ascii="Arial" w:hAnsi="Arial" w:cs="Arial"/>
        </w:rPr>
        <w:t>9.5. В случае неисполнения садоводом требования своевременно информировать Председателя Товарищества в случае изменения личных данных, член Товарищества несет риск отнесения на него расходов Товарищества, связанных с отсутствием в реестре членов Товарищества актуальной информации об изменении его статуса относительно Товарищества.</w:t>
      </w:r>
    </w:p>
    <w:p w:rsidR="00A61BAF" w:rsidRPr="00210DB9" w:rsidRDefault="00A61BAF" w:rsidP="00C0586C">
      <w:pPr>
        <w:pStyle w:val="a6"/>
        <w:spacing w:before="0" w:beforeAutospacing="0" w:after="0"/>
        <w:jc w:val="both"/>
      </w:pPr>
      <w:r w:rsidRPr="00210DB9">
        <w:rPr>
          <w:rFonts w:ascii="Arial" w:hAnsi="Arial" w:cs="Arial"/>
        </w:rPr>
        <w:t xml:space="preserve">9.6. В отдельный раздел реестра членов Товарищества могут быть внесены сведения о правообладателях земельных участков, не являющимися членами Товарищества, с  их письменного согласия. </w:t>
      </w:r>
    </w:p>
    <w:p w:rsidR="00A61BAF" w:rsidRDefault="00A61BAF" w:rsidP="00C0586C">
      <w:pPr>
        <w:pStyle w:val="a6"/>
        <w:spacing w:before="0" w:beforeAutospacing="0" w:after="0"/>
        <w:jc w:val="both"/>
        <w:rPr>
          <w:rFonts w:ascii="Arial" w:hAnsi="Arial" w:cs="Arial"/>
          <w:b/>
          <w:bCs/>
        </w:rPr>
      </w:pPr>
    </w:p>
    <w:p w:rsidR="00A61BAF" w:rsidRPr="00210DB9" w:rsidRDefault="00A61BAF" w:rsidP="0041565F">
      <w:pPr>
        <w:pStyle w:val="a6"/>
        <w:spacing w:before="0" w:beforeAutospacing="0" w:after="0"/>
        <w:jc w:val="center"/>
      </w:pPr>
      <w:r w:rsidRPr="00210DB9">
        <w:rPr>
          <w:rFonts w:ascii="Arial" w:hAnsi="Arial" w:cs="Arial"/>
          <w:b/>
          <w:bCs/>
        </w:rPr>
        <w:lastRenderedPageBreak/>
        <w:t>Статья 10. Ведение садоводства на земельных участках, расположенных в границах Товарищества, без участия в Товариществе</w:t>
      </w:r>
    </w:p>
    <w:p w:rsidR="00A61BAF" w:rsidRPr="00210DB9" w:rsidRDefault="00A61BAF" w:rsidP="00C0586C">
      <w:pPr>
        <w:pStyle w:val="a6"/>
        <w:spacing w:before="0" w:beforeAutospacing="0" w:after="0"/>
        <w:jc w:val="both"/>
      </w:pPr>
      <w:r w:rsidRPr="00210DB9">
        <w:t> </w:t>
      </w:r>
      <w:r w:rsidRPr="00210DB9">
        <w:rPr>
          <w:rFonts w:ascii="Arial" w:hAnsi="Arial" w:cs="Arial"/>
        </w:rPr>
        <w:t>10.1.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правообладателями земельных участков, не являющимися членами Товарищества.</w:t>
      </w:r>
    </w:p>
    <w:p w:rsidR="00A61BAF" w:rsidRPr="00210DB9" w:rsidRDefault="00A61BAF" w:rsidP="00C0586C">
      <w:pPr>
        <w:pStyle w:val="a6"/>
        <w:spacing w:before="0" w:beforeAutospacing="0" w:after="0"/>
        <w:jc w:val="both"/>
      </w:pPr>
      <w:r w:rsidRPr="00210DB9">
        <w:rPr>
          <w:rFonts w:ascii="Arial" w:hAnsi="Arial" w:cs="Arial"/>
        </w:rPr>
        <w:t xml:space="preserve">10.2. Собственники и правообладатели земельных участков, не являющиеся членами Товарищества, имеют право по заявлению получать </w:t>
      </w:r>
      <w:r w:rsidRPr="00210DB9">
        <w:rPr>
          <w:rFonts w:ascii="Arial" w:hAnsi="Arial" w:cs="Arial"/>
          <w:b/>
          <w:bCs/>
        </w:rPr>
        <w:t>за плату</w:t>
      </w:r>
      <w:r w:rsidRPr="00210DB9">
        <w:rPr>
          <w:rFonts w:ascii="Arial" w:hAnsi="Arial" w:cs="Arial"/>
        </w:rPr>
        <w:t>, размер которой устанавливается решением общего собрания членов Товарищества, заверенные копии:</w:t>
      </w:r>
    </w:p>
    <w:p w:rsidR="00A61BAF" w:rsidRPr="00210DB9" w:rsidRDefault="00A61BAF" w:rsidP="00C0586C">
      <w:pPr>
        <w:pStyle w:val="a6"/>
        <w:spacing w:before="0" w:beforeAutospacing="0" w:after="0"/>
        <w:ind w:firstLine="709"/>
        <w:jc w:val="both"/>
      </w:pPr>
      <w:r w:rsidRPr="00210DB9">
        <w:rPr>
          <w:rFonts w:ascii="Arial" w:hAnsi="Arial" w:cs="Arial"/>
        </w:rPr>
        <w:t>- Устава Товарищества;</w:t>
      </w:r>
    </w:p>
    <w:p w:rsidR="00A61BAF" w:rsidRPr="00210DB9" w:rsidRDefault="00A61BAF" w:rsidP="00C0586C">
      <w:pPr>
        <w:pStyle w:val="a6"/>
        <w:spacing w:before="0" w:beforeAutospacing="0" w:after="0"/>
        <w:ind w:firstLine="709"/>
        <w:jc w:val="both"/>
      </w:pPr>
      <w:r w:rsidRPr="00210DB9">
        <w:rPr>
          <w:rFonts w:ascii="Arial" w:hAnsi="Arial" w:cs="Arial"/>
        </w:rPr>
        <w:t>- Акта документальной проверки ревизионной комиссией;</w:t>
      </w:r>
    </w:p>
    <w:p w:rsidR="00A61BAF" w:rsidRPr="00210DB9" w:rsidRDefault="00A61BAF" w:rsidP="00C0586C">
      <w:pPr>
        <w:pStyle w:val="a6"/>
        <w:spacing w:before="0" w:beforeAutospacing="0" w:after="0"/>
        <w:ind w:firstLine="709"/>
        <w:jc w:val="both"/>
      </w:pPr>
      <w:r w:rsidRPr="00210DB9">
        <w:rPr>
          <w:rFonts w:ascii="Arial" w:hAnsi="Arial" w:cs="Arial"/>
        </w:rPr>
        <w:t xml:space="preserve">- выписки из протоколов общих собраний членов Товарищества, заседаний Правления Товарищества по вопросам, по которым собственники и правообладатели, имеют право голосовать на общих собраниях; </w:t>
      </w:r>
    </w:p>
    <w:p w:rsidR="00A61BAF" w:rsidRPr="00210DB9" w:rsidRDefault="00A61BAF" w:rsidP="00C0586C">
      <w:pPr>
        <w:pStyle w:val="a6"/>
        <w:spacing w:before="0" w:beforeAutospacing="0" w:after="0"/>
        <w:ind w:firstLine="709"/>
        <w:jc w:val="both"/>
      </w:pPr>
      <w:r w:rsidRPr="00210DB9">
        <w:rPr>
          <w:rFonts w:ascii="Arial" w:hAnsi="Arial" w:cs="Arial"/>
        </w:rPr>
        <w:t>- получать справки устанавливаемого образца, в том числе, о наличии или отсутствии строения на земельном участке, о длительном про</w:t>
      </w:r>
      <w:r w:rsidRPr="00210DB9">
        <w:rPr>
          <w:rFonts w:ascii="Arial" w:hAnsi="Arial" w:cs="Arial"/>
        </w:rPr>
        <w:softHyphen/>
        <w:t>живании садовода и членов его семьи на территории Товарищества с целью перерас</w:t>
      </w:r>
      <w:r w:rsidRPr="00210DB9">
        <w:rPr>
          <w:rFonts w:ascii="Arial" w:hAnsi="Arial" w:cs="Arial"/>
        </w:rPr>
        <w:softHyphen/>
        <w:t xml:space="preserve">чета коммунальных услуг по месту постоянного </w:t>
      </w:r>
      <w:r>
        <w:rPr>
          <w:rFonts w:ascii="Arial" w:hAnsi="Arial" w:cs="Arial"/>
        </w:rPr>
        <w:t xml:space="preserve">жительства </w:t>
      </w:r>
      <w:r w:rsidRPr="00210DB9">
        <w:rPr>
          <w:rFonts w:ascii="Arial" w:hAnsi="Arial" w:cs="Arial"/>
        </w:rPr>
        <w:t>и другого содержания;</w:t>
      </w:r>
    </w:p>
    <w:p w:rsidR="00A61BAF" w:rsidRPr="00210DB9" w:rsidRDefault="00A61BAF" w:rsidP="00C0586C">
      <w:pPr>
        <w:pStyle w:val="a6"/>
        <w:spacing w:before="0" w:beforeAutospacing="0" w:after="0"/>
        <w:jc w:val="both"/>
      </w:pPr>
      <w:r w:rsidRPr="00210DB9">
        <w:rPr>
          <w:rFonts w:ascii="Arial" w:hAnsi="Arial" w:cs="Arial"/>
        </w:rPr>
        <w:t>10.3. Собственники и правообладатели земельных участков, не являющиеся членами Товарищества, имеют право использовать имущество общего пользования, расположенное в границах территории Товарищества, на равных условиях и в объеме, установленном для членов Товарищества.</w:t>
      </w:r>
    </w:p>
    <w:p w:rsidR="00A61BAF" w:rsidRPr="00210DB9" w:rsidRDefault="00A61BAF" w:rsidP="00C0586C">
      <w:pPr>
        <w:pStyle w:val="a6"/>
        <w:spacing w:before="0" w:beforeAutospacing="0" w:after="0"/>
        <w:jc w:val="both"/>
      </w:pPr>
      <w:r w:rsidRPr="00210DB9">
        <w:rPr>
          <w:rFonts w:ascii="Arial" w:hAnsi="Arial" w:cs="Arial"/>
        </w:rPr>
        <w:t>10.4. Собственники и правообладатели земельных участков, не являющиеся членами Товарищества,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Товарищества, за услуги и работы Товарищества по управлению таким имуществом в порядке, установленном статьей 8 Устава для уплаты взносов членами Товарищества.</w:t>
      </w:r>
    </w:p>
    <w:p w:rsidR="00A61BAF" w:rsidRPr="00210DB9" w:rsidRDefault="00A61BAF" w:rsidP="00C0586C">
      <w:pPr>
        <w:pStyle w:val="a6"/>
        <w:spacing w:before="0" w:beforeAutospacing="0" w:after="0"/>
        <w:jc w:val="both"/>
      </w:pPr>
      <w:r w:rsidRPr="00210DB9">
        <w:rPr>
          <w:rFonts w:ascii="Arial" w:hAnsi="Arial" w:cs="Arial"/>
        </w:rPr>
        <w:t>10.5. Собственники и правообладатели земельных участков, не являющиеся членами Товарищества, вправе принимать участие в общем собрании членов Товарищества и участвовать в голосовании при принятии решений общим собранием членов Товарищества по следующим вопросам:</w:t>
      </w:r>
    </w:p>
    <w:p w:rsidR="00A61BAF" w:rsidRPr="00210DB9" w:rsidRDefault="00A61BAF" w:rsidP="00C0586C">
      <w:pPr>
        <w:pStyle w:val="a6"/>
        <w:spacing w:before="0" w:beforeAutospacing="0" w:after="0"/>
        <w:jc w:val="both"/>
      </w:pPr>
      <w:r w:rsidRPr="00210DB9">
        <w:rPr>
          <w:rFonts w:ascii="Arial" w:hAnsi="Arial" w:cs="Arial"/>
        </w:rPr>
        <w:t>-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A61BAF" w:rsidRPr="00210DB9" w:rsidRDefault="00A61BAF" w:rsidP="00C0586C">
      <w:pPr>
        <w:pStyle w:val="a6"/>
        <w:spacing w:before="0" w:beforeAutospacing="0" w:after="0"/>
        <w:jc w:val="both"/>
      </w:pPr>
      <w:r w:rsidRPr="00210DB9">
        <w:rPr>
          <w:rFonts w:ascii="Arial" w:hAnsi="Arial" w:cs="Arial"/>
        </w:rPr>
        <w:t>-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A61BAF" w:rsidRPr="00210DB9" w:rsidRDefault="00A61BAF" w:rsidP="00C0586C">
      <w:pPr>
        <w:pStyle w:val="a6"/>
        <w:spacing w:before="0" w:beforeAutospacing="0" w:after="0"/>
        <w:jc w:val="both"/>
      </w:pPr>
      <w:r w:rsidRPr="00210DB9">
        <w:rPr>
          <w:rFonts w:ascii="Arial" w:hAnsi="Arial" w:cs="Arial"/>
        </w:rPr>
        <w:t>-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p>
    <w:p w:rsidR="00A61BAF" w:rsidRPr="00210DB9" w:rsidRDefault="00A61BAF" w:rsidP="00C0586C">
      <w:pPr>
        <w:pStyle w:val="a6"/>
        <w:spacing w:before="0" w:beforeAutospacing="0" w:after="0"/>
        <w:jc w:val="both"/>
      </w:pPr>
      <w:r w:rsidRPr="00210DB9">
        <w:rPr>
          <w:rFonts w:ascii="Arial" w:hAnsi="Arial" w:cs="Arial"/>
        </w:rPr>
        <w:t>- определение размера и срока внесения взносов, порядка расходования целевых взносов, а также размера и срока внесения платы в соответствии с пунктами 8.13.,в том числе 8.13.1., 8.13.2. и 8.14 Устава;</w:t>
      </w:r>
    </w:p>
    <w:p w:rsidR="00A61BAF" w:rsidRPr="00210DB9" w:rsidRDefault="00A61BAF" w:rsidP="00C0586C">
      <w:pPr>
        <w:pStyle w:val="a6"/>
        <w:spacing w:before="0" w:beforeAutospacing="0" w:after="0"/>
        <w:jc w:val="both"/>
      </w:pPr>
      <w:r w:rsidRPr="00210DB9">
        <w:rPr>
          <w:rFonts w:ascii="Arial" w:hAnsi="Arial" w:cs="Arial"/>
        </w:rPr>
        <w:t>- утверждение финансово-экономического обоснования размера взносов и финансово-экономического обоснования размера платы, в соответствии с пунктом 8.12. Устава.</w:t>
      </w:r>
    </w:p>
    <w:p w:rsidR="00A61BAF" w:rsidRPr="00210DB9" w:rsidRDefault="00A61BAF" w:rsidP="00C0586C">
      <w:pPr>
        <w:pStyle w:val="a6"/>
        <w:spacing w:before="0" w:beforeAutospacing="0" w:after="0"/>
        <w:jc w:val="both"/>
      </w:pPr>
      <w:r w:rsidRPr="00210DB9">
        <w:rPr>
          <w:rFonts w:ascii="Arial" w:hAnsi="Arial" w:cs="Arial"/>
        </w:rPr>
        <w:t>10.6. По вопросам, отмеченным в статье 10.5. решения общего собрания членов Товарищества принимаются с учетом результатов голосования собственников и правообладателей садовых земельных участков, расположенных в границах территории садоводства, ведущих садоводство без участия в Товариществе.</w:t>
      </w:r>
    </w:p>
    <w:p w:rsidR="00A61BAF" w:rsidRPr="00210DB9" w:rsidRDefault="00A61BAF" w:rsidP="00C0586C">
      <w:pPr>
        <w:pStyle w:val="a6"/>
        <w:spacing w:before="0" w:beforeAutospacing="0" w:after="0"/>
        <w:jc w:val="both"/>
      </w:pPr>
      <w:r w:rsidRPr="00210DB9">
        <w:rPr>
          <w:rFonts w:ascii="Arial" w:hAnsi="Arial" w:cs="Arial"/>
        </w:rPr>
        <w:lastRenderedPageBreak/>
        <w:t>10.7. По иным вопросам повестки общего собрания членов Товарищества, собственники и правообладатели земельных участков, не являющиеся членами Товарищества, в голосовании при принятии решения общим собранием членов Товарищества участия не принимают.</w:t>
      </w:r>
    </w:p>
    <w:p w:rsidR="00A61BAF" w:rsidRPr="00210DB9" w:rsidRDefault="00A61BAF" w:rsidP="00C0586C">
      <w:pPr>
        <w:pStyle w:val="a6"/>
        <w:spacing w:before="0" w:beforeAutospacing="0" w:after="0"/>
        <w:jc w:val="both"/>
      </w:pPr>
      <w:r w:rsidRPr="00210DB9">
        <w:rPr>
          <w:rFonts w:ascii="Arial" w:hAnsi="Arial" w:cs="Arial"/>
        </w:rPr>
        <w:t>10.8. Собственники и правообладатели земельных участков, не являющиеся членами товарищества, обладают правом, предусмотренным статьей 4.5. Устава.</w:t>
      </w:r>
    </w:p>
    <w:p w:rsidR="00A61BAF" w:rsidRPr="00210DB9" w:rsidRDefault="00A61BAF" w:rsidP="00C0586C">
      <w:pPr>
        <w:pStyle w:val="a6"/>
        <w:spacing w:before="0" w:beforeAutospacing="0" w:after="0"/>
        <w:jc w:val="both"/>
      </w:pPr>
      <w:r w:rsidRPr="00210DB9">
        <w:rPr>
          <w:rFonts w:ascii="Arial" w:hAnsi="Arial" w:cs="Arial"/>
        </w:rPr>
        <w:t>10.9. Собственники и правообладатели земельных участков, не являющиеся членами товарищества,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законодательством</w:t>
      </w:r>
    </w:p>
    <w:p w:rsidR="00A61BAF" w:rsidRDefault="00A61BAF" w:rsidP="00C0586C">
      <w:pPr>
        <w:pStyle w:val="a6"/>
        <w:spacing w:before="0" w:beforeAutospacing="0" w:after="0"/>
        <w:jc w:val="both"/>
        <w:rPr>
          <w:rFonts w:ascii="Arial" w:hAnsi="Arial" w:cs="Arial"/>
          <w:b/>
          <w:bCs/>
        </w:rPr>
      </w:pPr>
    </w:p>
    <w:p w:rsidR="00A61BAF" w:rsidRPr="00210DB9" w:rsidRDefault="00A61BAF" w:rsidP="00CB2ADD">
      <w:pPr>
        <w:pStyle w:val="a6"/>
        <w:spacing w:before="0" w:beforeAutospacing="0" w:after="0"/>
        <w:jc w:val="center"/>
      </w:pPr>
      <w:r w:rsidRPr="00210DB9">
        <w:rPr>
          <w:rFonts w:ascii="Arial" w:hAnsi="Arial" w:cs="Arial"/>
          <w:b/>
          <w:bCs/>
        </w:rPr>
        <w:t>Глава 3. У</w:t>
      </w:r>
      <w:r>
        <w:rPr>
          <w:rFonts w:ascii="Arial" w:hAnsi="Arial" w:cs="Arial"/>
          <w:b/>
          <w:bCs/>
        </w:rPr>
        <w:t xml:space="preserve">ПРАВЛЕНИЕ </w:t>
      </w:r>
      <w:r w:rsidRPr="00210DB9">
        <w:rPr>
          <w:rFonts w:ascii="Arial" w:hAnsi="Arial" w:cs="Arial"/>
          <w:b/>
          <w:bCs/>
        </w:rPr>
        <w:t>Т</w:t>
      </w:r>
      <w:r>
        <w:rPr>
          <w:rFonts w:ascii="Arial" w:hAnsi="Arial" w:cs="Arial"/>
          <w:b/>
          <w:bCs/>
        </w:rPr>
        <w:t>ОВАРИЩЕСТВОМ</w:t>
      </w:r>
      <w:r w:rsidRPr="00210DB9">
        <w:rPr>
          <w:rFonts w:ascii="Arial" w:hAnsi="Arial" w:cs="Arial"/>
          <w:b/>
          <w:bCs/>
        </w:rPr>
        <w:t xml:space="preserve"> </w:t>
      </w:r>
      <w:r>
        <w:rPr>
          <w:rFonts w:ascii="Arial" w:hAnsi="Arial" w:cs="Arial"/>
          <w:b/>
          <w:bCs/>
        </w:rPr>
        <w:t>И</w:t>
      </w:r>
      <w:r w:rsidRPr="00210DB9">
        <w:rPr>
          <w:rFonts w:ascii="Arial" w:hAnsi="Arial" w:cs="Arial"/>
          <w:b/>
          <w:bCs/>
        </w:rPr>
        <w:t xml:space="preserve"> </w:t>
      </w:r>
      <w:r>
        <w:rPr>
          <w:rFonts w:ascii="Arial" w:hAnsi="Arial" w:cs="Arial"/>
          <w:b/>
          <w:bCs/>
        </w:rPr>
        <w:t>КОНТРОЛЬ</w:t>
      </w:r>
      <w:r w:rsidRPr="00210DB9">
        <w:rPr>
          <w:rFonts w:ascii="Arial" w:hAnsi="Arial" w:cs="Arial"/>
          <w:b/>
          <w:bCs/>
        </w:rPr>
        <w:t xml:space="preserve"> </w:t>
      </w:r>
      <w:r>
        <w:rPr>
          <w:rFonts w:ascii="Arial" w:hAnsi="Arial" w:cs="Arial"/>
          <w:b/>
          <w:bCs/>
        </w:rPr>
        <w:t>ЗА ЕГО</w:t>
      </w:r>
      <w:r w:rsidRPr="00210DB9">
        <w:rPr>
          <w:rFonts w:ascii="Arial" w:hAnsi="Arial" w:cs="Arial"/>
          <w:b/>
          <w:bCs/>
        </w:rPr>
        <w:t xml:space="preserve"> </w:t>
      </w:r>
      <w:r>
        <w:rPr>
          <w:rFonts w:ascii="Arial" w:hAnsi="Arial" w:cs="Arial"/>
          <w:b/>
          <w:bCs/>
        </w:rPr>
        <w:t>ДЕЯТЕЛЬНОСТЬЮ</w:t>
      </w:r>
    </w:p>
    <w:p w:rsidR="00A61BAF" w:rsidRPr="00210DB9" w:rsidRDefault="00A61BAF" w:rsidP="00CB2ADD">
      <w:pPr>
        <w:pStyle w:val="a6"/>
        <w:spacing w:before="0" w:beforeAutospacing="0" w:after="0"/>
        <w:ind w:firstLine="708"/>
        <w:jc w:val="center"/>
      </w:pPr>
      <w:r>
        <w:rPr>
          <w:rFonts w:ascii="Arial" w:hAnsi="Arial" w:cs="Arial"/>
          <w:b/>
          <w:bCs/>
        </w:rPr>
        <w:t xml:space="preserve">Статья </w:t>
      </w:r>
      <w:r w:rsidRPr="00210DB9">
        <w:rPr>
          <w:rFonts w:ascii="Arial" w:hAnsi="Arial" w:cs="Arial"/>
          <w:b/>
          <w:bCs/>
        </w:rPr>
        <w:t>11. Органы управления Товарищества и ревизионная комиссия</w:t>
      </w:r>
    </w:p>
    <w:p w:rsidR="00A61BAF" w:rsidRPr="00210DB9" w:rsidRDefault="00A61BAF" w:rsidP="00C0586C">
      <w:pPr>
        <w:pStyle w:val="a6"/>
        <w:spacing w:before="0" w:beforeAutospacing="0" w:after="0"/>
        <w:jc w:val="both"/>
      </w:pPr>
      <w:r w:rsidRPr="00210DB9">
        <w:t> </w:t>
      </w:r>
      <w:r w:rsidRPr="00210DB9">
        <w:rPr>
          <w:rFonts w:ascii="Arial" w:hAnsi="Arial" w:cs="Arial"/>
        </w:rPr>
        <w:t>11.1.  Высшим органом управления Товарищества является общее собрание членов Товарищества.</w:t>
      </w:r>
    </w:p>
    <w:p w:rsidR="00A61BAF" w:rsidRPr="00210DB9" w:rsidRDefault="00A61BAF" w:rsidP="00C0586C">
      <w:pPr>
        <w:pStyle w:val="a6"/>
        <w:spacing w:before="0" w:beforeAutospacing="0" w:after="0"/>
        <w:jc w:val="both"/>
      </w:pPr>
      <w:r w:rsidRPr="00210DB9">
        <w:rPr>
          <w:rFonts w:ascii="Arial" w:hAnsi="Arial" w:cs="Arial"/>
        </w:rPr>
        <w:t>11.2. В Товариществе создаются единоличный исполнительный орган - Председатель Товарищества и постоянно действующий коллегиальный исполнительный орган - Правление Товарищества.</w:t>
      </w:r>
    </w:p>
    <w:p w:rsidR="00A61BAF" w:rsidRPr="00210DB9" w:rsidRDefault="00A61BAF" w:rsidP="00C0586C">
      <w:pPr>
        <w:pStyle w:val="a6"/>
        <w:spacing w:before="0" w:beforeAutospacing="0" w:after="0"/>
        <w:jc w:val="both"/>
      </w:pPr>
      <w:r w:rsidRPr="00210DB9">
        <w:rPr>
          <w:rFonts w:ascii="Arial" w:hAnsi="Arial" w:cs="Arial"/>
        </w:rPr>
        <w:t>11.3. Наряду с создаваемыми в Товариществе исполнительными органами, в порядке и для целей, которые предусмотрены Уставом Товарищества, в Товариществе образуется ревизионная комиссия.</w:t>
      </w:r>
    </w:p>
    <w:p w:rsidR="00A61BAF" w:rsidRPr="00210DB9" w:rsidRDefault="00A61BAF" w:rsidP="00C0586C">
      <w:pPr>
        <w:pStyle w:val="a6"/>
        <w:spacing w:before="0" w:beforeAutospacing="0" w:after="0"/>
        <w:jc w:val="both"/>
      </w:pPr>
      <w:r w:rsidRPr="00210DB9">
        <w:rPr>
          <w:rFonts w:ascii="Arial" w:hAnsi="Arial" w:cs="Arial"/>
        </w:rPr>
        <w:t>11.4. Председатель Товарищества, члены правления Товарищества, ревизионная комиссия избираются на общем собрании членов Товарищества на срок</w:t>
      </w:r>
      <w:r>
        <w:rPr>
          <w:rFonts w:ascii="Arial" w:hAnsi="Arial" w:cs="Arial"/>
        </w:rPr>
        <w:t xml:space="preserve"> не менее двух лет, но не более пяти лет (по решению общего собрания)</w:t>
      </w:r>
      <w:r w:rsidRPr="00210DB9">
        <w:rPr>
          <w:rFonts w:ascii="Arial" w:hAnsi="Arial" w:cs="Arial"/>
        </w:rPr>
        <w:t xml:space="preserve"> </w:t>
      </w:r>
      <w:r>
        <w:rPr>
          <w:rFonts w:ascii="Arial" w:hAnsi="Arial" w:cs="Arial"/>
        </w:rPr>
        <w:t xml:space="preserve">только </w:t>
      </w:r>
      <w:r w:rsidRPr="00210DB9">
        <w:rPr>
          <w:rFonts w:ascii="Arial" w:hAnsi="Arial" w:cs="Arial"/>
        </w:rPr>
        <w:t>из числа членов Товарищества открытым голосованием.</w:t>
      </w:r>
    </w:p>
    <w:p w:rsidR="00A61BAF" w:rsidRPr="00210DB9" w:rsidRDefault="00A61BAF" w:rsidP="00C0586C">
      <w:pPr>
        <w:pStyle w:val="a6"/>
        <w:spacing w:before="0" w:beforeAutospacing="0" w:after="0"/>
        <w:jc w:val="both"/>
      </w:pPr>
      <w:r w:rsidRPr="00210DB9">
        <w:rPr>
          <w:rFonts w:ascii="Arial" w:hAnsi="Arial" w:cs="Arial"/>
        </w:rPr>
        <w:t>11.5. Одно и то же лицо может переизбираться на должности в органах управления Товарищества неограниченное количество раз.</w:t>
      </w:r>
    </w:p>
    <w:p w:rsidR="00A61BAF" w:rsidRPr="00210DB9" w:rsidRDefault="00A61BAF" w:rsidP="00C0586C">
      <w:pPr>
        <w:pStyle w:val="a6"/>
        <w:spacing w:before="0" w:beforeAutospacing="0" w:after="0"/>
        <w:jc w:val="both"/>
      </w:pPr>
      <w:r w:rsidRPr="00210DB9">
        <w:rPr>
          <w:rFonts w:ascii="Arial" w:hAnsi="Arial" w:cs="Arial"/>
        </w:rPr>
        <w:t>11.6.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A61BAF" w:rsidRPr="00210DB9" w:rsidRDefault="00A61BAF" w:rsidP="00C0586C">
      <w:pPr>
        <w:pStyle w:val="a6"/>
        <w:spacing w:before="0" w:beforeAutospacing="0" w:after="0"/>
        <w:jc w:val="both"/>
      </w:pPr>
      <w:r w:rsidRPr="00210DB9">
        <w:t> </w:t>
      </w:r>
      <w:r w:rsidRPr="00210DB9">
        <w:rPr>
          <w:rFonts w:ascii="Arial" w:hAnsi="Arial" w:cs="Arial"/>
        </w:rPr>
        <w:t>11.7. Решения органов управления Товарищества, принятые в пределах компетенции таких органов, являются обязательными для исполнения всеми членами Товарищества и правообладателями садовых земельных участков, расположенных в границах территории садоводства, ведущих садоводство без участия в Товариществе</w:t>
      </w:r>
    </w:p>
    <w:p w:rsidR="00A61BAF" w:rsidRDefault="00A61BAF" w:rsidP="00C0586C">
      <w:pPr>
        <w:pStyle w:val="a6"/>
        <w:spacing w:before="0" w:beforeAutospacing="0" w:after="0"/>
        <w:ind w:firstLine="708"/>
        <w:jc w:val="both"/>
        <w:rPr>
          <w:rFonts w:ascii="Arial" w:hAnsi="Arial" w:cs="Arial"/>
          <w:b/>
          <w:bCs/>
        </w:rPr>
      </w:pPr>
    </w:p>
    <w:p w:rsidR="00A61BAF" w:rsidRPr="00210DB9" w:rsidRDefault="00A61BAF" w:rsidP="00923836">
      <w:pPr>
        <w:pStyle w:val="a6"/>
        <w:spacing w:before="0" w:beforeAutospacing="0" w:after="0"/>
        <w:ind w:firstLine="708"/>
        <w:jc w:val="center"/>
      </w:pPr>
      <w:r w:rsidRPr="00210DB9">
        <w:rPr>
          <w:rFonts w:ascii="Arial" w:hAnsi="Arial" w:cs="Arial"/>
          <w:b/>
          <w:bCs/>
        </w:rPr>
        <w:t>Статья 12. Компетенция общего собрания членов Товарищества.</w:t>
      </w:r>
    </w:p>
    <w:p w:rsidR="00A61BAF" w:rsidRPr="00210DB9" w:rsidRDefault="00A61BAF" w:rsidP="00C0586C">
      <w:pPr>
        <w:pStyle w:val="a6"/>
        <w:spacing w:before="0" w:beforeAutospacing="0" w:after="0"/>
        <w:jc w:val="both"/>
      </w:pPr>
      <w:r w:rsidRPr="00210DB9">
        <w:rPr>
          <w:rFonts w:ascii="Arial" w:hAnsi="Arial" w:cs="Arial"/>
        </w:rPr>
        <w:t>12.1. К исключительной компетенции общего собрания членов Товарищества относятся:</w:t>
      </w:r>
    </w:p>
    <w:p w:rsidR="00A61BAF" w:rsidRPr="00210DB9" w:rsidRDefault="00A61BAF" w:rsidP="00C0586C">
      <w:pPr>
        <w:pStyle w:val="a6"/>
        <w:spacing w:before="0" w:beforeAutospacing="0" w:after="0"/>
        <w:jc w:val="both"/>
      </w:pPr>
      <w:r w:rsidRPr="00210DB9">
        <w:rPr>
          <w:rFonts w:ascii="Arial" w:hAnsi="Arial" w:cs="Arial"/>
        </w:rPr>
        <w:t>12.1.1.  изменение Устава Товарищества;</w:t>
      </w:r>
    </w:p>
    <w:p w:rsidR="00A61BAF" w:rsidRPr="00210DB9" w:rsidRDefault="00A61BAF" w:rsidP="00C0586C">
      <w:pPr>
        <w:pStyle w:val="a6"/>
        <w:spacing w:before="0" w:beforeAutospacing="0" w:after="0"/>
        <w:jc w:val="both"/>
      </w:pPr>
      <w:r w:rsidRPr="00210DB9">
        <w:rPr>
          <w:rFonts w:ascii="Arial" w:hAnsi="Arial" w:cs="Arial"/>
        </w:rPr>
        <w:t>12.1.2. избрание органов управления Товарищества: Председателя Товарищества, членов правления Товарищества, ревизионной комиссии, а так же досрочное прекращение их полномочий;</w:t>
      </w:r>
    </w:p>
    <w:p w:rsidR="00A61BAF" w:rsidRPr="00210DB9" w:rsidRDefault="00A61BAF" w:rsidP="00C0586C">
      <w:pPr>
        <w:pStyle w:val="a6"/>
        <w:spacing w:before="0" w:beforeAutospacing="0" w:after="0"/>
        <w:jc w:val="both"/>
      </w:pPr>
      <w:r w:rsidRPr="00210DB9">
        <w:rPr>
          <w:rFonts w:ascii="Arial" w:hAnsi="Arial" w:cs="Arial"/>
        </w:rPr>
        <w:t>12.1.3. определение условий, на которых осуществляется оплата труда Председателя Товарищества, членов правления Товарищества, членов ревизионной комиссии, а также иных лиц, с которыми Товариществом заключены трудовые договоры;</w:t>
      </w:r>
    </w:p>
    <w:p w:rsidR="00A61BAF" w:rsidRPr="00210DB9" w:rsidRDefault="00A61BAF" w:rsidP="00C0586C">
      <w:pPr>
        <w:pStyle w:val="a6"/>
        <w:spacing w:before="0" w:beforeAutospacing="0" w:after="0"/>
        <w:jc w:val="both"/>
      </w:pPr>
      <w:r w:rsidRPr="00210DB9">
        <w:rPr>
          <w:rFonts w:ascii="Arial" w:hAnsi="Arial" w:cs="Arial"/>
        </w:rPr>
        <w:t>12.1.4.  утверждение положения об оплате труда работников и членов органов управления Товарищества, членов ревизионной комиссии, заключивших трудовые договоры с Товариществом;</w:t>
      </w:r>
    </w:p>
    <w:p w:rsidR="00A61BAF" w:rsidRPr="00210DB9" w:rsidRDefault="00A61BAF" w:rsidP="00C0586C">
      <w:pPr>
        <w:pStyle w:val="a6"/>
        <w:spacing w:before="0" w:beforeAutospacing="0" w:after="0"/>
        <w:jc w:val="both"/>
      </w:pPr>
      <w:r w:rsidRPr="00210DB9">
        <w:rPr>
          <w:rFonts w:ascii="Arial" w:hAnsi="Arial" w:cs="Arial"/>
        </w:rPr>
        <w:t>12.1.5.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A61BAF" w:rsidRPr="00210DB9" w:rsidRDefault="00A61BAF" w:rsidP="00C0586C">
      <w:pPr>
        <w:pStyle w:val="a6"/>
        <w:spacing w:before="0" w:beforeAutospacing="0" w:after="0"/>
        <w:jc w:val="both"/>
      </w:pPr>
      <w:r w:rsidRPr="00210DB9">
        <w:rPr>
          <w:rFonts w:ascii="Arial" w:hAnsi="Arial" w:cs="Arial"/>
        </w:rPr>
        <w:lastRenderedPageBreak/>
        <w:t>12.1.6.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A61BAF" w:rsidRPr="00210DB9" w:rsidRDefault="00A61BAF" w:rsidP="00C0586C">
      <w:pPr>
        <w:pStyle w:val="a6"/>
        <w:spacing w:before="0" w:beforeAutospacing="0" w:after="0"/>
        <w:jc w:val="both"/>
      </w:pPr>
      <w:r w:rsidRPr="00210DB9">
        <w:rPr>
          <w:rFonts w:ascii="Arial" w:hAnsi="Arial" w:cs="Arial"/>
        </w:rPr>
        <w:t>12.1.7.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p>
    <w:p w:rsidR="00A61BAF" w:rsidRPr="00210DB9" w:rsidRDefault="00A61BAF" w:rsidP="00C0586C">
      <w:pPr>
        <w:pStyle w:val="a6"/>
        <w:spacing w:before="0" w:beforeAutospacing="0" w:after="0"/>
        <w:jc w:val="both"/>
      </w:pPr>
      <w:r w:rsidRPr="00210DB9">
        <w:rPr>
          <w:rFonts w:ascii="Arial" w:hAnsi="Arial" w:cs="Arial"/>
        </w:rPr>
        <w:t>12.1.8. прием граждан в члены Товарищества, принудительное исключение граждан из числа членов Товарищества, определение порядка рассмотрения заявлений граждан о приеме в члены Товарищества;</w:t>
      </w:r>
    </w:p>
    <w:p w:rsidR="00A61BAF" w:rsidRPr="00210DB9" w:rsidRDefault="00A61BAF" w:rsidP="00C0586C">
      <w:pPr>
        <w:pStyle w:val="a6"/>
        <w:spacing w:before="0" w:beforeAutospacing="0" w:after="0"/>
        <w:jc w:val="both"/>
      </w:pPr>
      <w:r w:rsidRPr="00210DB9">
        <w:rPr>
          <w:rFonts w:ascii="Arial" w:hAnsi="Arial" w:cs="Arial"/>
        </w:rPr>
        <w:t>12.1.9.  принятие решения об открытии или о закрытии банковских счетов Товарищества;</w:t>
      </w:r>
    </w:p>
    <w:p w:rsidR="00A61BAF" w:rsidRPr="00210DB9" w:rsidRDefault="00A61BAF" w:rsidP="00C0586C">
      <w:pPr>
        <w:pStyle w:val="a6"/>
        <w:spacing w:before="0" w:beforeAutospacing="0" w:after="0"/>
        <w:jc w:val="both"/>
      </w:pPr>
      <w:r w:rsidRPr="00210DB9">
        <w:rPr>
          <w:rFonts w:ascii="Arial" w:hAnsi="Arial" w:cs="Arial"/>
        </w:rPr>
        <w:t>12.1.10.  одобрение проекта планировки территории и (или) проекта межевания территории, подготовленных в отношении территории Товарищества;</w:t>
      </w:r>
    </w:p>
    <w:p w:rsidR="00A61BAF" w:rsidRPr="00210DB9" w:rsidRDefault="00A61BAF" w:rsidP="00C0586C">
      <w:pPr>
        <w:pStyle w:val="a6"/>
        <w:spacing w:before="0" w:beforeAutospacing="0" w:after="0"/>
        <w:jc w:val="both"/>
      </w:pPr>
      <w:r w:rsidRPr="00210DB9">
        <w:rPr>
          <w:rFonts w:ascii="Arial" w:hAnsi="Arial" w:cs="Arial"/>
        </w:rPr>
        <w:t>12.1.11.  утверждение отчетов ревизионной комиссии;</w:t>
      </w:r>
    </w:p>
    <w:p w:rsidR="00A61BAF" w:rsidRPr="00210DB9" w:rsidRDefault="00A61BAF" w:rsidP="00C0586C">
      <w:pPr>
        <w:pStyle w:val="a6"/>
        <w:spacing w:before="0" w:beforeAutospacing="0" w:after="0"/>
        <w:jc w:val="both"/>
      </w:pPr>
      <w:r w:rsidRPr="00210DB9">
        <w:rPr>
          <w:rFonts w:ascii="Arial" w:hAnsi="Arial" w:cs="Arial"/>
        </w:rPr>
        <w:t>12.1.13. принятие решений о создании ассоциаций (союзов) Товариществ, вступлении в них или выходе из них;</w:t>
      </w:r>
    </w:p>
    <w:p w:rsidR="00A61BAF" w:rsidRPr="00210DB9" w:rsidRDefault="00A61BAF" w:rsidP="00C0586C">
      <w:pPr>
        <w:pStyle w:val="a6"/>
        <w:spacing w:before="0" w:beforeAutospacing="0" w:after="0"/>
        <w:jc w:val="both"/>
      </w:pPr>
      <w:r w:rsidRPr="00210DB9">
        <w:rPr>
          <w:rFonts w:ascii="Arial" w:hAnsi="Arial" w:cs="Arial"/>
        </w:rPr>
        <w:t>12.1.14. заключение договора с аудиторской организацией или индивидуальным аудитором о проведен</w:t>
      </w:r>
      <w:proofErr w:type="gramStart"/>
      <w:r w:rsidRPr="00210DB9">
        <w:rPr>
          <w:rFonts w:ascii="Arial" w:hAnsi="Arial" w:cs="Arial"/>
        </w:rPr>
        <w:t>ии</w:t>
      </w:r>
      <w:r>
        <w:rPr>
          <w:rFonts w:ascii="Arial" w:hAnsi="Arial" w:cs="Arial"/>
        </w:rPr>
        <w:t xml:space="preserve"> </w:t>
      </w:r>
      <w:r w:rsidRPr="00210DB9">
        <w:rPr>
          <w:rFonts w:ascii="Arial" w:hAnsi="Arial" w:cs="Arial"/>
        </w:rPr>
        <w:t xml:space="preserve"> ау</w:t>
      </w:r>
      <w:proofErr w:type="gramEnd"/>
      <w:r w:rsidRPr="00210DB9">
        <w:rPr>
          <w:rFonts w:ascii="Arial" w:hAnsi="Arial" w:cs="Arial"/>
        </w:rPr>
        <w:t>диторской проверки Товарищества;</w:t>
      </w:r>
    </w:p>
    <w:p w:rsidR="00A61BAF" w:rsidRPr="00210DB9" w:rsidRDefault="00A61BAF" w:rsidP="00C0586C">
      <w:pPr>
        <w:pStyle w:val="a6"/>
        <w:spacing w:before="0" w:beforeAutospacing="0" w:after="0"/>
        <w:jc w:val="both"/>
      </w:pPr>
      <w:r w:rsidRPr="00210DB9">
        <w:rPr>
          <w:rFonts w:ascii="Arial" w:hAnsi="Arial" w:cs="Arial"/>
        </w:rPr>
        <w:t>12.1.15.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Товарищества;</w:t>
      </w:r>
    </w:p>
    <w:p w:rsidR="00A61BAF" w:rsidRPr="00210DB9" w:rsidRDefault="00A61BAF" w:rsidP="00C0586C">
      <w:pPr>
        <w:pStyle w:val="a6"/>
        <w:spacing w:before="0" w:beforeAutospacing="0" w:after="0"/>
        <w:jc w:val="both"/>
      </w:pPr>
      <w:r w:rsidRPr="00210DB9">
        <w:rPr>
          <w:rFonts w:ascii="Arial" w:hAnsi="Arial" w:cs="Arial"/>
        </w:rPr>
        <w:t>12.1.16. рассмотрение жалоб членов Товарищества на решения и действия (бездействие) Председателя Товарищества, членов правления, членов ревизионной комиссии Товарищества;</w:t>
      </w:r>
    </w:p>
    <w:p w:rsidR="00A61BAF" w:rsidRPr="00210DB9" w:rsidRDefault="00A61BAF" w:rsidP="00C0586C">
      <w:pPr>
        <w:pStyle w:val="a6"/>
        <w:spacing w:before="0" w:beforeAutospacing="0" w:after="0"/>
        <w:jc w:val="both"/>
      </w:pPr>
      <w:r w:rsidRPr="00210DB9">
        <w:rPr>
          <w:rFonts w:ascii="Arial" w:hAnsi="Arial" w:cs="Arial"/>
        </w:rPr>
        <w:t>12.1.17.  утверждение приходно-расходной сметы Товарищества и принятие решения о ее исполнении;</w:t>
      </w:r>
    </w:p>
    <w:p w:rsidR="00A61BAF" w:rsidRPr="00210DB9" w:rsidRDefault="00A61BAF" w:rsidP="00C0586C">
      <w:pPr>
        <w:pStyle w:val="a6"/>
        <w:spacing w:before="0" w:beforeAutospacing="0" w:after="0"/>
        <w:jc w:val="both"/>
      </w:pPr>
      <w:r w:rsidRPr="00210DB9">
        <w:rPr>
          <w:rFonts w:ascii="Arial" w:hAnsi="Arial" w:cs="Arial"/>
        </w:rPr>
        <w:t>12.1.18. утверждение финансово-экономического обоснования размера взносов, финансово-экономического обоснования размера платы, предусмотренной статьей 8. Устава Товарищества;</w:t>
      </w:r>
    </w:p>
    <w:p w:rsidR="00A61BAF" w:rsidRPr="00210DB9" w:rsidRDefault="00A61BAF" w:rsidP="00C0586C">
      <w:pPr>
        <w:pStyle w:val="a6"/>
        <w:spacing w:before="0" w:beforeAutospacing="0" w:after="0"/>
        <w:jc w:val="both"/>
      </w:pPr>
      <w:r w:rsidRPr="00210DB9">
        <w:rPr>
          <w:rFonts w:ascii="Arial" w:hAnsi="Arial" w:cs="Arial"/>
        </w:rPr>
        <w:t>12.1.19. определение размера и срока внесения взносов, порядка расходования целевых взносов, а также размера и срока внесения платы, предусмотренной пунктом 8.12. Устава Товарищества;</w:t>
      </w:r>
    </w:p>
    <w:p w:rsidR="00A61BAF" w:rsidRPr="00210DB9" w:rsidRDefault="00A61BAF" w:rsidP="00C0586C">
      <w:pPr>
        <w:pStyle w:val="a6"/>
        <w:spacing w:before="0" w:beforeAutospacing="0" w:after="0"/>
        <w:jc w:val="both"/>
      </w:pPr>
      <w:r w:rsidRPr="00210DB9">
        <w:rPr>
          <w:rFonts w:ascii="Arial" w:hAnsi="Arial" w:cs="Arial"/>
        </w:rPr>
        <w:t>12.1.20.  утверждение отчетов правления Товарищества, отчетов Председателя Товарищества;</w:t>
      </w:r>
    </w:p>
    <w:p w:rsidR="00A61BAF" w:rsidRPr="00210DB9" w:rsidRDefault="00A61BAF" w:rsidP="00C0586C">
      <w:pPr>
        <w:pStyle w:val="a6"/>
        <w:spacing w:before="0" w:beforeAutospacing="0" w:after="0"/>
        <w:jc w:val="both"/>
      </w:pPr>
      <w:r w:rsidRPr="00210DB9">
        <w:rPr>
          <w:rFonts w:ascii="Arial" w:hAnsi="Arial" w:cs="Arial"/>
        </w:rPr>
        <w:t>12.1.21. определение порядка рассмотрения органами управления Товарищества заявлений (обращений, жалоб) членов Товарищества;</w:t>
      </w:r>
    </w:p>
    <w:p w:rsidR="00A61BAF" w:rsidRPr="00210DB9" w:rsidRDefault="00A61BAF" w:rsidP="00C0586C">
      <w:pPr>
        <w:pStyle w:val="a6"/>
        <w:spacing w:before="0" w:beforeAutospacing="0" w:after="0"/>
        <w:jc w:val="both"/>
      </w:pPr>
      <w:r w:rsidRPr="00210DB9">
        <w:rPr>
          <w:rFonts w:ascii="Arial" w:hAnsi="Arial" w:cs="Arial"/>
        </w:rPr>
        <w:t>12.1.22. принятие решения об избрании председательствующего на общем собрании членов Товарищества;</w:t>
      </w:r>
    </w:p>
    <w:p w:rsidR="00A61BAF" w:rsidRPr="00210DB9" w:rsidRDefault="00A61BAF" w:rsidP="00C0586C">
      <w:pPr>
        <w:pStyle w:val="a6"/>
        <w:spacing w:before="0" w:beforeAutospacing="0" w:after="0"/>
        <w:jc w:val="both"/>
      </w:pPr>
      <w:r w:rsidRPr="00210DB9">
        <w:rPr>
          <w:rFonts w:ascii="Arial" w:hAnsi="Arial" w:cs="Arial"/>
        </w:rPr>
        <w:t>12.1.23.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A61BAF" w:rsidRPr="00210DB9" w:rsidRDefault="00A61BAF" w:rsidP="00C0586C">
      <w:pPr>
        <w:pStyle w:val="a6"/>
        <w:spacing w:before="0" w:beforeAutospacing="0" w:after="0"/>
        <w:jc w:val="both"/>
      </w:pPr>
      <w:r w:rsidRPr="00210DB9">
        <w:rPr>
          <w:rFonts w:ascii="Arial" w:hAnsi="Arial" w:cs="Arial"/>
        </w:rPr>
        <w:t>12.2. По вопросам, указанным в пунктах 12.1.1 – 12.1.3, 12.1.5. – 12.1.7. 12.1.17. – 12.1.19., 12.1.23. Устава,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имеющих право принимать решение по этим вопросам.</w:t>
      </w:r>
    </w:p>
    <w:p w:rsidR="00A61BAF" w:rsidRPr="00210DB9" w:rsidRDefault="00A61BAF" w:rsidP="00C0586C">
      <w:pPr>
        <w:pStyle w:val="a6"/>
        <w:spacing w:before="0" w:beforeAutospacing="0" w:after="0"/>
        <w:jc w:val="both"/>
      </w:pPr>
      <w:r w:rsidRPr="00210DB9">
        <w:rPr>
          <w:rFonts w:ascii="Arial" w:hAnsi="Arial" w:cs="Arial"/>
        </w:rPr>
        <w:t>12.3. По вопросам, указанным в пунктах 12.1.5 – 12.1.7., 12.1.18 и 12.1.19. Устава, решения общего собрания членов Товарищества принимаются с учетом результатов голосования правообладателей земельных участков, не являющимися членами Товарищества, проголосовавших по указанным вопросам в порядке, установленном Уставом.</w:t>
      </w:r>
    </w:p>
    <w:p w:rsidR="00A61BAF" w:rsidRPr="00210DB9" w:rsidRDefault="00A61BAF" w:rsidP="00C0586C">
      <w:pPr>
        <w:pStyle w:val="a6"/>
        <w:spacing w:before="0" w:beforeAutospacing="0" w:after="0"/>
        <w:jc w:val="both"/>
      </w:pPr>
      <w:r w:rsidRPr="00210DB9">
        <w:rPr>
          <w:rFonts w:ascii="Arial" w:hAnsi="Arial" w:cs="Arial"/>
        </w:rPr>
        <w:lastRenderedPageBreak/>
        <w:t>12.4. По иным вопросам, указанным в п. 12.1. Устава Товарищества, решения общего собрания членов Товарищества принимаются простым большинством голосов от общего числа присутствующих на общем собрании членов Товарищества.</w:t>
      </w:r>
    </w:p>
    <w:p w:rsidR="00A61BAF" w:rsidRPr="00210DB9" w:rsidRDefault="00A61BAF" w:rsidP="00C0586C">
      <w:pPr>
        <w:pStyle w:val="a6"/>
        <w:spacing w:before="0" w:beforeAutospacing="0" w:after="0"/>
        <w:jc w:val="both"/>
      </w:pPr>
      <w:r w:rsidRPr="00210DB9">
        <w:rPr>
          <w:rFonts w:ascii="Arial" w:hAnsi="Arial" w:cs="Arial"/>
        </w:rPr>
        <w:t>12.5.  Общее собрание членов Товарищества может быть очередным или внеочередным.</w:t>
      </w:r>
    </w:p>
    <w:p w:rsidR="00A61BAF" w:rsidRPr="00210DB9" w:rsidRDefault="00A61BAF" w:rsidP="00C0586C">
      <w:pPr>
        <w:pStyle w:val="a6"/>
        <w:spacing w:before="0" w:beforeAutospacing="0" w:after="0"/>
        <w:jc w:val="both"/>
      </w:pPr>
      <w:r w:rsidRPr="00210DB9">
        <w:rPr>
          <w:rFonts w:ascii="Arial" w:hAnsi="Arial" w:cs="Arial"/>
        </w:rPr>
        <w:t>12.6. Очередное общее собрание членов Товарищества созывается правлением Товарищества по мере необходимости, но не реже чем один раз в год.</w:t>
      </w:r>
    </w:p>
    <w:p w:rsidR="00A61BAF" w:rsidRPr="00210DB9" w:rsidRDefault="00A61BAF" w:rsidP="00C0586C">
      <w:pPr>
        <w:pStyle w:val="a6"/>
        <w:spacing w:before="0" w:beforeAutospacing="0" w:after="0"/>
        <w:jc w:val="both"/>
      </w:pPr>
      <w:r w:rsidRPr="00210DB9">
        <w:rPr>
          <w:rFonts w:ascii="Arial" w:hAnsi="Arial" w:cs="Arial"/>
        </w:rPr>
        <w:t>12.7. Внеочередное общее собрание членов Товарищества должно проводиться по требованию:</w:t>
      </w:r>
    </w:p>
    <w:p w:rsidR="00A61BAF" w:rsidRPr="00210DB9" w:rsidRDefault="00A61BAF" w:rsidP="00C0586C">
      <w:pPr>
        <w:pStyle w:val="a6"/>
        <w:spacing w:before="0" w:beforeAutospacing="0" w:after="0"/>
        <w:jc w:val="both"/>
      </w:pPr>
      <w:r w:rsidRPr="00210DB9">
        <w:rPr>
          <w:rFonts w:ascii="Arial" w:hAnsi="Arial" w:cs="Arial"/>
        </w:rPr>
        <w:t>- правления Товарищества;</w:t>
      </w:r>
    </w:p>
    <w:p w:rsidR="00A61BAF" w:rsidRPr="00210DB9" w:rsidRDefault="00A61BAF" w:rsidP="00C0586C">
      <w:pPr>
        <w:pStyle w:val="a6"/>
        <w:spacing w:before="0" w:beforeAutospacing="0" w:after="0"/>
        <w:jc w:val="both"/>
      </w:pPr>
      <w:r w:rsidRPr="00210DB9">
        <w:rPr>
          <w:rFonts w:ascii="Arial" w:hAnsi="Arial" w:cs="Arial"/>
        </w:rPr>
        <w:t>- ревизионной комиссии Товарищества;</w:t>
      </w:r>
    </w:p>
    <w:p w:rsidR="00A61BAF" w:rsidRPr="00210DB9" w:rsidRDefault="00A61BAF" w:rsidP="00C0586C">
      <w:pPr>
        <w:pStyle w:val="a6"/>
        <w:spacing w:before="0" w:beforeAutospacing="0" w:after="0"/>
        <w:jc w:val="both"/>
      </w:pPr>
      <w:r w:rsidRPr="00210DB9">
        <w:rPr>
          <w:rFonts w:ascii="Arial" w:hAnsi="Arial" w:cs="Arial"/>
        </w:rPr>
        <w:t>- членов Товарищества в количестве более чем одна пятая членов Товарищества, внесенных в реестр членов Товарищества.</w:t>
      </w:r>
    </w:p>
    <w:p w:rsidR="00A61BAF" w:rsidRPr="00210DB9" w:rsidRDefault="00A61BAF" w:rsidP="00C0586C">
      <w:pPr>
        <w:pStyle w:val="a6"/>
        <w:spacing w:before="0" w:beforeAutospacing="0" w:after="0"/>
        <w:jc w:val="both"/>
      </w:pPr>
      <w:r w:rsidRPr="00210DB9">
        <w:rPr>
          <w:rFonts w:ascii="Arial" w:hAnsi="Arial" w:cs="Arial"/>
        </w:rPr>
        <w:t>12.8.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Товарищества.</w:t>
      </w:r>
    </w:p>
    <w:p w:rsidR="00A61BAF" w:rsidRPr="00210DB9" w:rsidRDefault="00A61BAF" w:rsidP="00C0586C">
      <w:pPr>
        <w:pStyle w:val="a6"/>
        <w:spacing w:before="0" w:beforeAutospacing="0" w:after="0"/>
        <w:jc w:val="both"/>
      </w:pPr>
      <w:r w:rsidRPr="00210DB9">
        <w:rPr>
          <w:rFonts w:ascii="Arial" w:hAnsi="Arial" w:cs="Arial"/>
        </w:rPr>
        <w:t>12.9. В случаях необходимости проведения внеочередного собрания по требованию ревизионной комиссии или членов Товарищества, в количестве более чем одна пятая членов Товарищества внесенных в реестр членов Товарищества, письменное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A61BAF" w:rsidRPr="00210DB9" w:rsidRDefault="00A61BAF" w:rsidP="00C0586C">
      <w:pPr>
        <w:pStyle w:val="a6"/>
        <w:spacing w:before="0" w:beforeAutospacing="0" w:after="0"/>
        <w:jc w:val="both"/>
      </w:pPr>
      <w:r w:rsidRPr="00210DB9">
        <w:rPr>
          <w:rFonts w:ascii="Arial" w:hAnsi="Arial" w:cs="Arial"/>
        </w:rPr>
        <w:t>12.10.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кроме того, должно содержать проекты предлагаемых решений по каждому из предлагаемых для рассмотрения вопросов.</w:t>
      </w:r>
    </w:p>
    <w:p w:rsidR="00A61BAF" w:rsidRPr="00210DB9" w:rsidRDefault="00A61BAF" w:rsidP="00C0586C">
      <w:pPr>
        <w:pStyle w:val="a6"/>
        <w:spacing w:before="0" w:beforeAutospacing="0" w:after="0"/>
        <w:jc w:val="both"/>
      </w:pPr>
      <w:r w:rsidRPr="00210DB9">
        <w:rPr>
          <w:rFonts w:ascii="Arial" w:hAnsi="Arial" w:cs="Arial"/>
        </w:rPr>
        <w:t>В письменном предложении, поступившем от не менее чем од</w:t>
      </w:r>
      <w:r w:rsidRPr="00210DB9">
        <w:rPr>
          <w:rFonts w:ascii="Arial" w:hAnsi="Arial" w:cs="Arial"/>
        </w:rPr>
        <w:softHyphen/>
        <w:t>ной пятой от общего числа членов Товарищества, должны быть указаны причины необходимости созыва внеочередного общего собрания, предлагаемые к рассмотрению на собрании вопросы и проекты решений по ним. К письменному предложению прилагается собственноручно заполненный инициативной группой список лиц, подписавших предложение о проведении внеочередного собрания с указанием фамилии, имени, отчества садовода, № садового участка, паспортных данных и личной подписью садоводов.</w:t>
      </w:r>
    </w:p>
    <w:p w:rsidR="00A61BAF" w:rsidRPr="00210DB9" w:rsidRDefault="00A61BAF" w:rsidP="00C0586C">
      <w:pPr>
        <w:pStyle w:val="a6"/>
        <w:spacing w:before="0" w:beforeAutospacing="0" w:after="0"/>
        <w:jc w:val="both"/>
      </w:pPr>
      <w:r w:rsidRPr="00210DB9">
        <w:rPr>
          <w:rFonts w:ascii="Arial" w:hAnsi="Arial" w:cs="Arial"/>
        </w:rPr>
        <w:t>12.11. Правление Товарищества не позднее десяти календарных дней со дня получения письменного требования (предложения) о назначении даты проведения внеочередного собрания, обязано рассмотреть полученное предложение (требование) и принять решение о проведении внеочередного общего собрания членов Товарищества либо об отказе в его проведения.</w:t>
      </w:r>
    </w:p>
    <w:p w:rsidR="00A61BAF" w:rsidRPr="00210DB9" w:rsidRDefault="00A61BAF" w:rsidP="00C0586C">
      <w:pPr>
        <w:pStyle w:val="a6"/>
        <w:spacing w:before="0" w:beforeAutospacing="0" w:after="0"/>
        <w:jc w:val="both"/>
      </w:pPr>
      <w:r w:rsidRPr="00210DB9">
        <w:rPr>
          <w:rFonts w:ascii="Arial" w:hAnsi="Arial" w:cs="Arial"/>
        </w:rPr>
        <w:t>12.12. В случае принятия решения правлением о проведении внеочередного собрания</w:t>
      </w:r>
      <w:r>
        <w:rPr>
          <w:rFonts w:ascii="Arial" w:hAnsi="Arial" w:cs="Arial"/>
        </w:rPr>
        <w:t xml:space="preserve">, </w:t>
      </w:r>
      <w:r w:rsidRPr="00210DB9">
        <w:rPr>
          <w:rFonts w:ascii="Arial" w:hAnsi="Arial" w:cs="Arial"/>
        </w:rPr>
        <w:t>оно должно быть проведено не позднее, чем через тридцать дней со дня поступления предложения или требования о его проведении.</w:t>
      </w:r>
    </w:p>
    <w:p w:rsidR="00A61BAF" w:rsidRPr="00210DB9" w:rsidRDefault="00A61BAF" w:rsidP="00C0586C">
      <w:pPr>
        <w:pStyle w:val="a6"/>
        <w:spacing w:before="0" w:beforeAutospacing="0" w:after="0"/>
        <w:jc w:val="both"/>
      </w:pPr>
      <w:r w:rsidRPr="00210DB9">
        <w:rPr>
          <w:rFonts w:ascii="Arial" w:hAnsi="Arial" w:cs="Arial"/>
        </w:rPr>
        <w:t>12.13. Правление может отказать в проведении внеочередного собрания в случае, если не соблюден установленный Уставом Товарищества порядок подачи предложе</w:t>
      </w:r>
      <w:r w:rsidRPr="00210DB9">
        <w:rPr>
          <w:rFonts w:ascii="Arial" w:hAnsi="Arial" w:cs="Arial"/>
        </w:rPr>
        <w:softHyphen/>
        <w:t>ния или требования о созыве внеочередного собрания.</w:t>
      </w:r>
    </w:p>
    <w:p w:rsidR="00A61BAF" w:rsidRPr="00210DB9" w:rsidRDefault="00A61BAF" w:rsidP="00C0586C">
      <w:pPr>
        <w:pStyle w:val="a6"/>
        <w:spacing w:before="0" w:beforeAutospacing="0" w:after="0"/>
        <w:jc w:val="both"/>
      </w:pPr>
      <w:r w:rsidRPr="00210DB9">
        <w:rPr>
          <w:rFonts w:ascii="Arial" w:hAnsi="Arial" w:cs="Arial"/>
        </w:rPr>
        <w:t>12.14. В случае, если правление приняло решение об отказе в проведении внеочередного общего собрания, оно обязано проинформировать в письменной форме орган местного самоуправления, ревизионную комиссию, либо инициативную группу членов Товарищества, предложивших или потребовавших проведения внеочередного собрания, о причинах отказа в срок, не превышающий десять дней со дня принятия такого решения.</w:t>
      </w:r>
    </w:p>
    <w:p w:rsidR="00A61BAF" w:rsidRPr="00210DB9" w:rsidRDefault="00A61BAF" w:rsidP="00C0586C">
      <w:pPr>
        <w:pStyle w:val="a6"/>
        <w:spacing w:before="0" w:beforeAutospacing="0" w:after="0"/>
        <w:jc w:val="both"/>
      </w:pPr>
      <w:r w:rsidRPr="00210DB9">
        <w:rPr>
          <w:rFonts w:ascii="Arial" w:hAnsi="Arial" w:cs="Arial"/>
        </w:rPr>
        <w:t xml:space="preserve">12.15. Отказ правления Товарищества в удовлетворении предложения или требования о проведении внеочередного общего собрания ревизионная комиссия, </w:t>
      </w:r>
      <w:r w:rsidRPr="00210DB9">
        <w:rPr>
          <w:rFonts w:ascii="Arial" w:hAnsi="Arial" w:cs="Arial"/>
        </w:rPr>
        <w:lastRenderedPageBreak/>
        <w:t>инициативная группа членов Товарищества или орган местного самоуправления могут обжаловать в суде.</w:t>
      </w:r>
    </w:p>
    <w:p w:rsidR="00A61BAF" w:rsidRPr="00210DB9" w:rsidRDefault="00A61BAF" w:rsidP="00C0586C">
      <w:pPr>
        <w:pStyle w:val="a6"/>
        <w:spacing w:before="0" w:beforeAutospacing="0" w:after="0"/>
        <w:jc w:val="both"/>
      </w:pPr>
      <w:r w:rsidRPr="00210DB9">
        <w:rPr>
          <w:rFonts w:ascii="Arial" w:hAnsi="Arial" w:cs="Arial"/>
        </w:rPr>
        <w:t>12.16. В случае не получения ревизионной комиссией, инициативной группой членов Товарищества, органом местного самоуправления письменного мотивированного отказа Правления в проведении внеочередного собрания, а при его отсутствии - нарушения правлением Товарищества срока и порядка проведения внеочередного общего собрания членов Товарищества, установленного п. 12.11. Устава Товарищества, ревизионная комиссия, инициативная группа членов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п. 12.17. – 12.22. Устава Товарищества.</w:t>
      </w:r>
    </w:p>
    <w:p w:rsidR="00A61BAF" w:rsidRPr="00210DB9" w:rsidRDefault="00A61BAF" w:rsidP="00C0586C">
      <w:pPr>
        <w:pStyle w:val="a6"/>
        <w:spacing w:before="0" w:beforeAutospacing="0" w:after="0"/>
        <w:jc w:val="both"/>
      </w:pPr>
      <w:r w:rsidRPr="00210DB9">
        <w:rPr>
          <w:rFonts w:ascii="Arial" w:hAnsi="Arial" w:cs="Arial"/>
        </w:rPr>
        <w:t>12.17. Уведомление о проведении общего собрания членов Товарищества доводится до садоводов не менее чем за две недели до дня его проведения одним из следующих способов:</w:t>
      </w:r>
    </w:p>
    <w:p w:rsidR="00A61BAF" w:rsidRPr="00210DB9" w:rsidRDefault="00A61BAF" w:rsidP="00C0586C">
      <w:pPr>
        <w:pStyle w:val="a6"/>
        <w:spacing w:before="0" w:beforeAutospacing="0" w:after="0"/>
        <w:jc w:val="both"/>
      </w:pPr>
      <w:r w:rsidRPr="00210DB9">
        <w:rPr>
          <w:rFonts w:ascii="Arial" w:hAnsi="Arial" w:cs="Arial"/>
        </w:rPr>
        <w:t>12.17.1. направляется по почтовым адресам, указанным в реестре членов Товарищества;</w:t>
      </w:r>
    </w:p>
    <w:p w:rsidR="00A61BAF" w:rsidRPr="00210DB9" w:rsidRDefault="00A61BAF" w:rsidP="00C0586C">
      <w:pPr>
        <w:pStyle w:val="a6"/>
        <w:spacing w:before="0" w:beforeAutospacing="0" w:after="0"/>
        <w:jc w:val="both"/>
      </w:pPr>
      <w:r w:rsidRPr="00210DB9">
        <w:rPr>
          <w:rFonts w:ascii="Arial" w:hAnsi="Arial" w:cs="Arial"/>
        </w:rPr>
        <w:t>12.17.2. при наличии электронного адреса уведомление направляется только в форме электронного сообщения на электронную почту оповещаемого;</w:t>
      </w:r>
    </w:p>
    <w:p w:rsidR="00A61BAF" w:rsidRPr="00210DB9" w:rsidRDefault="00C7B32A" w:rsidP="00C7B32A">
      <w:pPr>
        <w:pStyle w:val="a6"/>
        <w:spacing w:before="0" w:beforeAutospacing="0" w:after="0"/>
        <w:jc w:val="both"/>
      </w:pPr>
      <w:proofErr w:type="gramStart"/>
      <w:r w:rsidRPr="00C7B32A">
        <w:rPr>
          <w:rFonts w:ascii="Arial" w:hAnsi="Arial" w:cs="Arial"/>
        </w:rPr>
        <w:t>12.17.3.размещается на сайте Товарищества в информационно-телекоммуникационной сети "Интернет" (сайт:</w:t>
      </w:r>
      <w:proofErr w:type="gramEnd"/>
      <w:r w:rsidRPr="00C7B32A">
        <w:rPr>
          <w:rFonts w:ascii="Arial" w:hAnsi="Arial" w:cs="Arial"/>
        </w:rPr>
        <w:t xml:space="preserve"> СНТГАРБОЛОВО</w:t>
      </w:r>
      <w:proofErr w:type="gramStart"/>
      <w:r w:rsidRPr="00C7B32A">
        <w:rPr>
          <w:rFonts w:ascii="Arial" w:hAnsi="Arial" w:cs="Arial"/>
        </w:rPr>
        <w:t>.Р</w:t>
      </w:r>
      <w:proofErr w:type="gramEnd"/>
      <w:r w:rsidRPr="00C7B32A">
        <w:rPr>
          <w:rFonts w:ascii="Arial" w:hAnsi="Arial" w:cs="Arial"/>
        </w:rPr>
        <w:t>Ф);</w:t>
      </w:r>
    </w:p>
    <w:p w:rsidR="00A61BAF" w:rsidRPr="00210DB9" w:rsidRDefault="00A61BAF" w:rsidP="00C0586C">
      <w:pPr>
        <w:pStyle w:val="a6"/>
        <w:spacing w:before="0" w:beforeAutospacing="0" w:after="0"/>
        <w:jc w:val="both"/>
      </w:pPr>
      <w:r w:rsidRPr="00210DB9">
        <w:rPr>
          <w:rFonts w:ascii="Arial" w:hAnsi="Arial" w:cs="Arial"/>
        </w:rPr>
        <w:t>12.17.4. размещается на информационных щитах, расположенных в границах территории Товарищества.</w:t>
      </w:r>
    </w:p>
    <w:p w:rsidR="00A61BAF" w:rsidRPr="00210DB9" w:rsidRDefault="00A61BAF" w:rsidP="00C0586C">
      <w:pPr>
        <w:pStyle w:val="a6"/>
        <w:spacing w:before="0" w:beforeAutospacing="0" w:after="0"/>
        <w:jc w:val="both"/>
      </w:pPr>
      <w:r w:rsidRPr="00210DB9">
        <w:rPr>
          <w:rFonts w:ascii="Arial" w:hAnsi="Arial" w:cs="Arial"/>
        </w:rPr>
        <w:t>12.18. Сообщение о проведении общего собрания членов Товарищества в отдельных случаях может быть также размещено в печатных средствах массовой информации субъекта Российской Федерации или органа местного самоуправления.</w:t>
      </w:r>
    </w:p>
    <w:p w:rsidR="00A61BAF" w:rsidRPr="00210DB9" w:rsidRDefault="00A61BAF" w:rsidP="00C0586C">
      <w:pPr>
        <w:pStyle w:val="a6"/>
        <w:spacing w:before="0" w:beforeAutospacing="0" w:after="0"/>
        <w:jc w:val="both"/>
      </w:pPr>
      <w:r w:rsidRPr="00210DB9">
        <w:rPr>
          <w:rFonts w:ascii="Arial" w:hAnsi="Arial" w:cs="Arial"/>
        </w:rPr>
        <w:t>12.19.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Внесение изменений в указанный в таком уведомлении перечень вопросов, подлежащих рассмотрению на предстоящем собрании, непосредственно при проведении такого собрания не допускается.</w:t>
      </w:r>
    </w:p>
    <w:p w:rsidR="00A61BAF" w:rsidRPr="00210DB9" w:rsidRDefault="00A61BAF" w:rsidP="00C0586C">
      <w:pPr>
        <w:pStyle w:val="a6"/>
        <w:spacing w:before="0" w:beforeAutospacing="0" w:after="0"/>
        <w:jc w:val="both"/>
      </w:pPr>
      <w:r w:rsidRPr="00210DB9">
        <w:rPr>
          <w:rFonts w:ascii="Arial" w:hAnsi="Arial" w:cs="Arial"/>
        </w:rPr>
        <w:t>12.20. В случае включения в повестку общего собрания членов Товарищества вопросов, указанных в пунктах 12.1.5 – 12.1.7., 12.1.18 и 12.1.19. Устава Товарищества, собственники и правообладатели земельных участков, не являющиеся членами Товарищества, уведомляются о проведении общего собрания членов Товарищества в порядке, установленном для уведомления членов Товарищества. Оповещение их в порядке, установленном в пунктах 12.17.1. и 12.17.2. Устава Товарищества возможно при наличии необходимых для этого сведений.</w:t>
      </w:r>
    </w:p>
    <w:p w:rsidR="00A61BAF" w:rsidRPr="00210DB9" w:rsidRDefault="00A61BAF" w:rsidP="00C0586C">
      <w:pPr>
        <w:pStyle w:val="a6"/>
        <w:spacing w:before="0" w:beforeAutospacing="0" w:after="0"/>
        <w:jc w:val="both"/>
      </w:pPr>
      <w:r w:rsidRPr="00210DB9">
        <w:rPr>
          <w:rFonts w:ascii="Arial" w:hAnsi="Arial" w:cs="Arial"/>
        </w:rPr>
        <w:t>12.21.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Ознакомление с вышеперечисленными документами возможно в правлении Товарищества или на сайте Товарищества в информационно-телекоммуникационной сети "Интернет".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A61BAF" w:rsidRPr="00210DB9" w:rsidRDefault="00A61BAF" w:rsidP="00C0586C">
      <w:pPr>
        <w:pStyle w:val="a6"/>
        <w:spacing w:before="0" w:beforeAutospacing="0" w:after="0"/>
        <w:jc w:val="both"/>
      </w:pPr>
      <w:r w:rsidRPr="00210DB9">
        <w:rPr>
          <w:rFonts w:ascii="Arial" w:hAnsi="Arial" w:cs="Arial"/>
        </w:rPr>
        <w:t>12.22. Для членов Товарищества, а также для всех не являющихся его членами собственников и правообладателей земельных участков, расположенных в границах территории Товарищества, должен быть обеспечен свободный доступ к месту проведения общего собрания членов Товарищества.</w:t>
      </w:r>
    </w:p>
    <w:p w:rsidR="00A61BAF" w:rsidRPr="00210DB9" w:rsidRDefault="00A61BAF" w:rsidP="00C0586C">
      <w:pPr>
        <w:pStyle w:val="a6"/>
        <w:spacing w:before="0" w:beforeAutospacing="0" w:after="0"/>
        <w:jc w:val="both"/>
      </w:pPr>
      <w:r w:rsidRPr="00210DB9">
        <w:rPr>
          <w:rFonts w:ascii="Arial" w:hAnsi="Arial" w:cs="Arial"/>
        </w:rPr>
        <w:lastRenderedPageBreak/>
        <w:t xml:space="preserve">12.23. Общее собрание членов Товарищества правомочно, если на указанном собрании присутствует более чем пятьдесят процентов членов Товарищества, внесенных в реестр членов Товарищества или их доверенных лиц, представляющих их интересы по доверенности. Полномочия доверенных лиц по представлению интересов члена Товарищества, должны быть подтверждены доверенностью, заверенной Председателем Товарищества. Количество доверенностей, выдаваемых одному доверенному лицу, не ограничено. </w:t>
      </w:r>
    </w:p>
    <w:p w:rsidR="00A61BAF" w:rsidRPr="00210DB9" w:rsidRDefault="00A61BAF" w:rsidP="00C0586C">
      <w:pPr>
        <w:pStyle w:val="a6"/>
        <w:spacing w:before="0" w:beforeAutospacing="0" w:after="0"/>
        <w:jc w:val="both"/>
      </w:pPr>
      <w:r w:rsidRPr="00210DB9">
        <w:t> </w:t>
      </w:r>
      <w:r w:rsidRPr="00210DB9">
        <w:rPr>
          <w:rFonts w:ascii="Arial" w:hAnsi="Arial" w:cs="Arial"/>
        </w:rPr>
        <w:t>12.24.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A61BAF" w:rsidRPr="00210DB9" w:rsidRDefault="00A61BAF" w:rsidP="00C0586C">
      <w:pPr>
        <w:pStyle w:val="a6"/>
        <w:spacing w:before="0" w:beforeAutospacing="0" w:after="0"/>
        <w:jc w:val="both"/>
      </w:pPr>
      <w:r w:rsidRPr="00210DB9">
        <w:t> </w:t>
      </w:r>
      <w:r w:rsidRPr="00210DB9">
        <w:rPr>
          <w:rFonts w:ascii="Arial" w:hAnsi="Arial" w:cs="Arial"/>
        </w:rPr>
        <w:t>12.25. В исключительных случаях, необходимость в которых определяется решением Правления, решение общего собрания членов Товарищества по отдельным вопросам может быть принято в форме очно</w:t>
      </w:r>
      <w:r>
        <w:rPr>
          <w:rFonts w:ascii="Arial" w:hAnsi="Arial" w:cs="Arial"/>
        </w:rPr>
        <w:t xml:space="preserve"> – </w:t>
      </w:r>
      <w:r w:rsidRPr="00210DB9">
        <w:rPr>
          <w:rFonts w:ascii="Arial" w:hAnsi="Arial" w:cs="Arial"/>
        </w:rPr>
        <w:t>заочного</w:t>
      </w:r>
      <w:r>
        <w:rPr>
          <w:rFonts w:ascii="Arial" w:hAnsi="Arial" w:cs="Arial"/>
        </w:rPr>
        <w:t xml:space="preserve"> </w:t>
      </w:r>
      <w:r w:rsidRPr="00210DB9">
        <w:rPr>
          <w:rFonts w:ascii="Arial" w:hAnsi="Arial" w:cs="Arial"/>
        </w:rPr>
        <w:t xml:space="preserve"> или заочного голосования.</w:t>
      </w:r>
    </w:p>
    <w:p w:rsidR="00A61BAF" w:rsidRPr="00210DB9" w:rsidRDefault="00A61BAF" w:rsidP="00C0586C">
      <w:pPr>
        <w:pStyle w:val="a6"/>
        <w:spacing w:before="0" w:beforeAutospacing="0" w:after="0"/>
        <w:jc w:val="both"/>
      </w:pPr>
      <w:r w:rsidRPr="00210DB9">
        <w:rPr>
          <w:rFonts w:ascii="Arial" w:hAnsi="Arial" w:cs="Arial"/>
        </w:rPr>
        <w:t>12.26. По вопросам, указанным в пунктах 12.1.1, 12.1.2, 12.1.5. – 12.1.7., 12.1.17. - 12.1.19., 12.1.23. Устава, проведение заочного голосования не допускается.</w:t>
      </w:r>
    </w:p>
    <w:p w:rsidR="00A61BAF" w:rsidRPr="00210DB9" w:rsidRDefault="00A61BAF" w:rsidP="00C0586C">
      <w:pPr>
        <w:pStyle w:val="a6"/>
        <w:spacing w:before="0" w:beforeAutospacing="0" w:after="0"/>
        <w:jc w:val="both"/>
      </w:pPr>
      <w:r w:rsidRPr="00210DB9">
        <w:rPr>
          <w:rFonts w:ascii="Arial" w:hAnsi="Arial" w:cs="Arial"/>
        </w:rPr>
        <w:t>12.27. В случае, если при проведении общего собрания членов товарищества по вопросам, указанным в пунктах 12.1.1, 12.1.2, 12.1.5. – 12.1.7., 12.1.17. - 12.1.19., 12.1.23. Устава Товарищества, такое общее собрание членов товарищества не имело указанного в пункте 12.23. Устава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 - заочного голосования.</w:t>
      </w:r>
    </w:p>
    <w:p w:rsidR="00A61BAF" w:rsidRPr="00210DB9" w:rsidRDefault="00A61BAF" w:rsidP="00C0586C">
      <w:pPr>
        <w:pStyle w:val="a6"/>
        <w:spacing w:before="0" w:beforeAutospacing="0" w:after="0"/>
        <w:jc w:val="both"/>
      </w:pPr>
      <w:r w:rsidRPr="00210DB9">
        <w:rPr>
          <w:rFonts w:ascii="Arial" w:hAnsi="Arial" w:cs="Arial"/>
        </w:rPr>
        <w:t>12.28. Результаты очно - заочного голосования при принятии решений общим собранием членов Товарищества определяются совокупностью:</w:t>
      </w:r>
    </w:p>
    <w:p w:rsidR="00A61BAF" w:rsidRPr="00210DB9" w:rsidRDefault="00A61BAF" w:rsidP="00C0586C">
      <w:pPr>
        <w:pStyle w:val="a6"/>
        <w:spacing w:before="0" w:beforeAutospacing="0" w:after="0"/>
        <w:jc w:val="both"/>
      </w:pPr>
      <w:r w:rsidRPr="00210DB9">
        <w:rPr>
          <w:rFonts w:ascii="Arial" w:hAnsi="Arial" w:cs="Arial"/>
        </w:rPr>
        <w:t xml:space="preserve">-  результатов голосования при очном обсуждении вопросов повестки общего собрания членов Товарищества, происходившей при проведении собрания, не имевшего необходимого для принятия решения кворума (при присутствии менее чем пятьдесят процентов членов Товарищества или их доверенных лиц); </w:t>
      </w:r>
    </w:p>
    <w:p w:rsidR="00A61BAF" w:rsidRPr="00210DB9" w:rsidRDefault="00A61BAF" w:rsidP="00C0586C">
      <w:pPr>
        <w:pStyle w:val="a6"/>
        <w:spacing w:before="0" w:beforeAutospacing="0" w:after="0"/>
        <w:jc w:val="both"/>
      </w:pPr>
      <w:r w:rsidRPr="00210DB9">
        <w:rPr>
          <w:rFonts w:ascii="Arial" w:hAnsi="Arial" w:cs="Arial"/>
        </w:rPr>
        <w:t>-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A61BAF" w:rsidRPr="00210DB9" w:rsidRDefault="00A61BAF" w:rsidP="00C0586C">
      <w:pPr>
        <w:pStyle w:val="a6"/>
        <w:spacing w:before="0" w:beforeAutospacing="0" w:after="0"/>
        <w:jc w:val="both"/>
      </w:pPr>
      <w:r w:rsidRPr="00210DB9">
        <w:rPr>
          <w:rFonts w:ascii="Arial" w:hAnsi="Arial" w:cs="Arial"/>
        </w:rPr>
        <w:t xml:space="preserve">12.29.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доверенного лица члена Товарищества, принявших участие в общем собрании членов Товарищества и всех представленных ими при их регистрации доверенностей. Протокол общего собрания членов Товарищества подписывается председательствующим на общем собрании членов Товарищества и секретарем собрания. </w:t>
      </w:r>
    </w:p>
    <w:p w:rsidR="00A61BAF" w:rsidRPr="00210DB9" w:rsidRDefault="00A61BAF" w:rsidP="00C0586C">
      <w:pPr>
        <w:pStyle w:val="a6"/>
        <w:spacing w:before="0" w:beforeAutospacing="0" w:after="0"/>
        <w:jc w:val="both"/>
      </w:pPr>
      <w:r w:rsidRPr="00210DB9">
        <w:rPr>
          <w:rFonts w:ascii="Arial" w:hAnsi="Arial" w:cs="Arial"/>
        </w:rPr>
        <w:t>12.30. В случае принятия общим собранием членов Товарищества решения путем очно - заочного голосования, к такому решению также прилагаются решения в письменной форме лиц, указанных в п. 12.28. Устава. В случае участия в общем собрании членов Товарищества собственников и правообладателей земельных участков, не являющимися членами Товарищества, результаты голосования таких лиц по вопросам повестки общего собрания членов Товарищества, по которым они имеют право голосовать, оформляются отдельным протоколом по правилам, предусмотренным для оформления результатов голосования членов Товарищества.</w:t>
      </w:r>
    </w:p>
    <w:p w:rsidR="00A61BAF" w:rsidRPr="00210DB9" w:rsidRDefault="00A61BAF" w:rsidP="00C0586C">
      <w:pPr>
        <w:pStyle w:val="a6"/>
        <w:spacing w:before="0" w:beforeAutospacing="0" w:after="0"/>
        <w:jc w:val="both"/>
      </w:pPr>
      <w:r w:rsidRPr="00210DB9">
        <w:rPr>
          <w:rFonts w:ascii="Arial" w:hAnsi="Arial" w:cs="Arial"/>
        </w:rPr>
        <w:t>12.31.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дня общего собрания членов Товарищества в его правление.</w:t>
      </w:r>
    </w:p>
    <w:p w:rsidR="00A61BAF" w:rsidRPr="00210DB9" w:rsidRDefault="00A61BAF" w:rsidP="00C0586C">
      <w:pPr>
        <w:pStyle w:val="a6"/>
        <w:spacing w:before="0" w:beforeAutospacing="0" w:after="0"/>
        <w:jc w:val="both"/>
      </w:pPr>
      <w:r w:rsidRPr="00210DB9">
        <w:rPr>
          <w:rFonts w:ascii="Arial" w:hAnsi="Arial" w:cs="Arial"/>
        </w:rPr>
        <w:t>12.32. Порядок проведения заочного собрания и его регламент определяются Положением о проведении заочного собрания, утвержденным общим собранием членов Товарищества и являющимся приложением к Уставу Товарищества.</w:t>
      </w:r>
    </w:p>
    <w:p w:rsidR="00A61BAF" w:rsidRPr="00210DB9" w:rsidRDefault="00A61BAF" w:rsidP="00C0586C">
      <w:pPr>
        <w:pStyle w:val="a6"/>
        <w:spacing w:before="0" w:beforeAutospacing="0" w:after="0"/>
        <w:jc w:val="both"/>
      </w:pPr>
      <w:r w:rsidRPr="00210DB9">
        <w:rPr>
          <w:rFonts w:ascii="Arial" w:hAnsi="Arial" w:cs="Arial"/>
        </w:rPr>
        <w:lastRenderedPageBreak/>
        <w:t>12.33. Решения общего собрания членов Товарищества являются обязательными для исполнения органами управления Товарищества, членами Товарищества, а также собственниками правообладателями земельных участков, не являющихся членами Товарищества, (в случае, если такие решения принимаются по вопросам, указанным в пунктах 12.1.5 – 12.1.7., 12.1.18 и 12.1.19. Устава Товарищества).</w:t>
      </w:r>
    </w:p>
    <w:p w:rsidR="00A61BAF" w:rsidRPr="00210DB9" w:rsidRDefault="00A61BAF" w:rsidP="00C0586C">
      <w:pPr>
        <w:pStyle w:val="a6"/>
        <w:spacing w:before="0" w:beforeAutospacing="0" w:after="0"/>
        <w:jc w:val="both"/>
      </w:pPr>
      <w:r w:rsidRPr="00210DB9">
        <w:rPr>
          <w:rFonts w:ascii="Arial" w:hAnsi="Arial" w:cs="Arial"/>
        </w:rPr>
        <w:t>12.34.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земельных участков, расположенных в границах территории садоводства, указываются:</w:t>
      </w:r>
    </w:p>
    <w:p w:rsidR="00A61BAF" w:rsidRPr="00210DB9" w:rsidRDefault="00A61BAF" w:rsidP="00C0586C">
      <w:pPr>
        <w:pStyle w:val="a6"/>
        <w:spacing w:before="0" w:beforeAutospacing="0" w:after="0"/>
        <w:jc w:val="both"/>
      </w:pPr>
      <w:r w:rsidRPr="00210DB9">
        <w:rPr>
          <w:rFonts w:ascii="Arial" w:hAnsi="Arial" w:cs="Arial"/>
        </w:rPr>
        <w:t>-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товарищества, в общую долевую собственность которых передается имущество общего пользования;</w:t>
      </w:r>
    </w:p>
    <w:p w:rsidR="00A61BAF" w:rsidRPr="00210DB9" w:rsidRDefault="00A61BAF" w:rsidP="00C0586C">
      <w:pPr>
        <w:pStyle w:val="a6"/>
        <w:spacing w:before="0" w:beforeAutospacing="0" w:after="0"/>
        <w:jc w:val="both"/>
      </w:pPr>
      <w:r w:rsidRPr="00210DB9">
        <w:rPr>
          <w:rFonts w:ascii="Arial" w:hAnsi="Arial" w:cs="Arial"/>
        </w:rPr>
        <w:t>-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Товарищества;</w:t>
      </w:r>
    </w:p>
    <w:p w:rsidR="00A61BAF" w:rsidRPr="00210DB9" w:rsidRDefault="00A61BAF" w:rsidP="00C0586C">
      <w:pPr>
        <w:pStyle w:val="a6"/>
        <w:spacing w:before="0" w:beforeAutospacing="0" w:after="0"/>
        <w:jc w:val="both"/>
      </w:pPr>
      <w:r w:rsidRPr="00210DB9">
        <w:rPr>
          <w:rFonts w:ascii="Arial" w:hAnsi="Arial" w:cs="Arial"/>
        </w:rPr>
        <w:t>-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Товарищества, реквизиты документов, подтверждающих право собственности Товарищества на передаваемое имущество общего пользования.</w:t>
      </w:r>
    </w:p>
    <w:p w:rsidR="00A61BAF" w:rsidRDefault="00A61BAF" w:rsidP="00C0586C">
      <w:pPr>
        <w:pStyle w:val="a6"/>
        <w:spacing w:before="0" w:beforeAutospacing="0" w:after="0"/>
        <w:ind w:firstLine="708"/>
        <w:jc w:val="both"/>
        <w:rPr>
          <w:rFonts w:ascii="Arial" w:hAnsi="Arial" w:cs="Arial"/>
          <w:b/>
          <w:bCs/>
        </w:rPr>
      </w:pPr>
    </w:p>
    <w:p w:rsidR="00A61BAF" w:rsidRPr="00210DB9" w:rsidRDefault="00A61BAF" w:rsidP="001B22A8">
      <w:pPr>
        <w:pStyle w:val="a6"/>
        <w:spacing w:before="0" w:beforeAutospacing="0" w:after="0"/>
        <w:ind w:firstLine="708"/>
        <w:jc w:val="center"/>
      </w:pPr>
      <w:r w:rsidRPr="00210DB9">
        <w:rPr>
          <w:rFonts w:ascii="Arial" w:hAnsi="Arial" w:cs="Arial"/>
          <w:b/>
          <w:bCs/>
        </w:rPr>
        <w:t>Статья 13. Правление Товарищества</w:t>
      </w:r>
    </w:p>
    <w:p w:rsidR="00A61BAF" w:rsidRPr="00210DB9" w:rsidRDefault="00A61BAF" w:rsidP="00C0586C">
      <w:pPr>
        <w:pStyle w:val="a6"/>
        <w:spacing w:before="0" w:beforeAutospacing="0" w:after="0"/>
        <w:jc w:val="both"/>
      </w:pPr>
      <w:r w:rsidRPr="00210DB9">
        <w:t> </w:t>
      </w:r>
      <w:r w:rsidRPr="00210DB9">
        <w:rPr>
          <w:rFonts w:ascii="Arial" w:hAnsi="Arial" w:cs="Arial"/>
        </w:rPr>
        <w:t xml:space="preserve">13.1. Правление является коллегиальным исполнительным органом, подотчетным общему собранию членов Товарищества. </w:t>
      </w:r>
    </w:p>
    <w:p w:rsidR="00A61BAF" w:rsidRPr="00210DB9" w:rsidRDefault="00A61BAF" w:rsidP="00C0586C">
      <w:pPr>
        <w:pStyle w:val="a6"/>
        <w:spacing w:before="0" w:beforeAutospacing="0" w:after="0"/>
        <w:jc w:val="both"/>
      </w:pPr>
      <w:r w:rsidRPr="00210DB9">
        <w:rPr>
          <w:rFonts w:ascii="Arial" w:hAnsi="Arial" w:cs="Arial"/>
        </w:rPr>
        <w:t>13.2. Правление избирается общим собранием Товарищества прямым открытым голосованием квалифицированным большинством не менее двух третей голосов от общего числа присутствующих на общем собрании членов Товарищества</w:t>
      </w:r>
      <w:r>
        <w:rPr>
          <w:rFonts w:ascii="Arial" w:hAnsi="Arial" w:cs="Arial"/>
        </w:rPr>
        <w:t xml:space="preserve"> на</w:t>
      </w:r>
      <w:r w:rsidRPr="00210DB9">
        <w:rPr>
          <w:rFonts w:ascii="Arial" w:hAnsi="Arial" w:cs="Arial"/>
        </w:rPr>
        <w:t xml:space="preserve"> срок</w:t>
      </w:r>
      <w:r>
        <w:rPr>
          <w:rFonts w:ascii="Arial" w:hAnsi="Arial" w:cs="Arial"/>
        </w:rPr>
        <w:t xml:space="preserve"> не менее двух, но</w:t>
      </w:r>
      <w:r w:rsidRPr="00210DB9">
        <w:rPr>
          <w:rFonts w:ascii="Arial" w:hAnsi="Arial" w:cs="Arial"/>
        </w:rPr>
        <w:t xml:space="preserve"> </w:t>
      </w:r>
      <w:r>
        <w:rPr>
          <w:rFonts w:ascii="Arial" w:hAnsi="Arial" w:cs="Arial"/>
        </w:rPr>
        <w:t xml:space="preserve">не более </w:t>
      </w:r>
      <w:r w:rsidRPr="00210DB9">
        <w:rPr>
          <w:rFonts w:ascii="Arial" w:hAnsi="Arial" w:cs="Arial"/>
        </w:rPr>
        <w:t>пят</w:t>
      </w:r>
      <w:r>
        <w:rPr>
          <w:rFonts w:ascii="Arial" w:hAnsi="Arial" w:cs="Arial"/>
        </w:rPr>
        <w:t>и</w:t>
      </w:r>
      <w:r w:rsidRPr="00210DB9">
        <w:rPr>
          <w:rFonts w:ascii="Arial" w:hAnsi="Arial" w:cs="Arial"/>
        </w:rPr>
        <w:t xml:space="preserve"> лет</w:t>
      </w:r>
      <w:r>
        <w:rPr>
          <w:rFonts w:ascii="Arial" w:hAnsi="Arial" w:cs="Arial"/>
        </w:rPr>
        <w:t xml:space="preserve"> по решению общего собрания</w:t>
      </w:r>
      <w:r w:rsidRPr="00210DB9">
        <w:rPr>
          <w:rFonts w:ascii="Arial" w:hAnsi="Arial" w:cs="Arial"/>
        </w:rPr>
        <w:t xml:space="preserve">. </w:t>
      </w:r>
    </w:p>
    <w:p w:rsidR="00A61BAF" w:rsidRPr="00210DB9" w:rsidRDefault="00A61BAF" w:rsidP="00C0586C">
      <w:pPr>
        <w:pStyle w:val="a6"/>
        <w:spacing w:before="0" w:beforeAutospacing="0" w:after="0"/>
        <w:jc w:val="both"/>
      </w:pPr>
      <w:r w:rsidRPr="00210DB9">
        <w:rPr>
          <w:rFonts w:ascii="Arial" w:hAnsi="Arial" w:cs="Arial"/>
        </w:rPr>
        <w:t>13.3.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 Численный состав правления устанавливается и изменяется Решением общего собрания членов Товарищества.</w:t>
      </w:r>
    </w:p>
    <w:p w:rsidR="00A61BAF" w:rsidRPr="00210DB9" w:rsidRDefault="00A61BAF" w:rsidP="00C0586C">
      <w:pPr>
        <w:pStyle w:val="a6"/>
        <w:spacing w:before="0" w:beforeAutospacing="0" w:after="0"/>
        <w:jc w:val="both"/>
      </w:pPr>
      <w:r w:rsidRPr="00210DB9">
        <w:rPr>
          <w:rFonts w:ascii="Arial" w:hAnsi="Arial" w:cs="Arial"/>
        </w:rPr>
        <w:t>13.4. Вопрос о досрочном переизбрании членов правления может быть поставлен в ходе очередного (внеочередного) общего собрания членов Товарищества по требованию не менее чем одной третьи от числа присутствующих на собрании членов Товарищества.</w:t>
      </w:r>
    </w:p>
    <w:p w:rsidR="00A61BAF" w:rsidRPr="00210DB9" w:rsidRDefault="00A61BAF" w:rsidP="00C0586C">
      <w:pPr>
        <w:pStyle w:val="a6"/>
        <w:spacing w:before="0" w:beforeAutospacing="0" w:after="0"/>
        <w:jc w:val="both"/>
      </w:pPr>
      <w:r w:rsidRPr="00210DB9">
        <w:rPr>
          <w:rFonts w:ascii="Arial" w:hAnsi="Arial" w:cs="Arial"/>
        </w:rPr>
        <w:t>13.5. Председатель Товарищества является членом правления Товарищества и его председателем.</w:t>
      </w:r>
    </w:p>
    <w:p w:rsidR="00A61BAF" w:rsidRPr="00210DB9" w:rsidRDefault="00A61BAF" w:rsidP="00C0586C">
      <w:pPr>
        <w:pStyle w:val="a6"/>
        <w:spacing w:before="0" w:beforeAutospacing="0" w:after="0"/>
        <w:jc w:val="both"/>
      </w:pPr>
      <w:r w:rsidRPr="00210DB9">
        <w:rPr>
          <w:rFonts w:ascii="Arial" w:hAnsi="Arial" w:cs="Arial"/>
        </w:rPr>
        <w:t>13.6. Заседания Правления Товарищества созываются Председателем Товарищества по мере необходимости, но не реже одного раза в месяц.</w:t>
      </w:r>
    </w:p>
    <w:p w:rsidR="00A61BAF" w:rsidRPr="00210DB9" w:rsidRDefault="00A61BAF" w:rsidP="00C0586C">
      <w:pPr>
        <w:pStyle w:val="a6"/>
        <w:spacing w:before="0" w:beforeAutospacing="0" w:after="0"/>
        <w:jc w:val="both"/>
      </w:pPr>
      <w:r w:rsidRPr="00210DB9">
        <w:rPr>
          <w:rFonts w:ascii="Arial" w:hAnsi="Arial" w:cs="Arial"/>
        </w:rPr>
        <w:t xml:space="preserve">13.7. Заседание Правления Товарищества правомочно, если на нем присутствует не менее половины его членов. Решения принимаются открытым голосованием простым большинством голосов от числа присутствующих членов Правления. В случае равенства голосов при голосовании, принятым считается </w:t>
      </w:r>
      <w:proofErr w:type="gramStart"/>
      <w:r w:rsidRPr="00210DB9">
        <w:rPr>
          <w:rFonts w:ascii="Arial" w:hAnsi="Arial" w:cs="Arial"/>
        </w:rPr>
        <w:t>решение</w:t>
      </w:r>
      <w:proofErr w:type="gramEnd"/>
      <w:r w:rsidRPr="00210DB9">
        <w:rPr>
          <w:rFonts w:ascii="Arial" w:hAnsi="Arial" w:cs="Arial"/>
        </w:rPr>
        <w:t xml:space="preserve"> за которое голосует Председатель Товарищества.</w:t>
      </w:r>
    </w:p>
    <w:p w:rsidR="00A61BAF" w:rsidRPr="00210DB9" w:rsidRDefault="00A61BAF" w:rsidP="00C0586C">
      <w:pPr>
        <w:pStyle w:val="a6"/>
        <w:spacing w:before="0" w:beforeAutospacing="0" w:after="0"/>
        <w:jc w:val="both"/>
      </w:pPr>
      <w:r w:rsidRPr="00210DB9">
        <w:rPr>
          <w:rFonts w:ascii="Arial" w:hAnsi="Arial" w:cs="Arial"/>
        </w:rPr>
        <w:t>13.8. К полномочиям Правления Товарищества относятся:</w:t>
      </w:r>
    </w:p>
    <w:p w:rsidR="00A61BAF" w:rsidRPr="00210DB9" w:rsidRDefault="00A61BAF" w:rsidP="00C0586C">
      <w:pPr>
        <w:pStyle w:val="a6"/>
        <w:spacing w:before="0" w:beforeAutospacing="0" w:after="0"/>
        <w:jc w:val="both"/>
      </w:pPr>
      <w:r w:rsidRPr="00210DB9">
        <w:rPr>
          <w:rFonts w:ascii="Arial" w:hAnsi="Arial" w:cs="Arial"/>
        </w:rPr>
        <w:t>13.8.1. выполнение решений общего собрания членов Товарищества;</w:t>
      </w:r>
    </w:p>
    <w:p w:rsidR="00A61BAF" w:rsidRPr="00210DB9" w:rsidRDefault="00A61BAF" w:rsidP="00C0586C">
      <w:pPr>
        <w:pStyle w:val="a6"/>
        <w:spacing w:before="0" w:beforeAutospacing="0" w:after="0"/>
        <w:jc w:val="both"/>
      </w:pPr>
      <w:r w:rsidRPr="00210DB9">
        <w:rPr>
          <w:rFonts w:ascii="Arial" w:hAnsi="Arial" w:cs="Arial"/>
        </w:rPr>
        <w:t>13.8.2. принятие решения о проведении общего собрания членов Товарищества или обеспечение принятия решения общего собрания членов Товарищества в случае проведения его в форме очно -</w:t>
      </w:r>
      <w:r>
        <w:rPr>
          <w:rFonts w:ascii="Arial" w:hAnsi="Arial" w:cs="Arial"/>
        </w:rPr>
        <w:t xml:space="preserve"> </w:t>
      </w:r>
      <w:r w:rsidRPr="00210DB9">
        <w:rPr>
          <w:rFonts w:ascii="Arial" w:hAnsi="Arial" w:cs="Arial"/>
        </w:rPr>
        <w:t>заочного или заочного голосования;</w:t>
      </w:r>
    </w:p>
    <w:p w:rsidR="00A61BAF" w:rsidRPr="00210DB9" w:rsidRDefault="00A61BAF" w:rsidP="00C0586C">
      <w:pPr>
        <w:pStyle w:val="a6"/>
        <w:spacing w:before="0" w:beforeAutospacing="0" w:after="0"/>
        <w:jc w:val="both"/>
      </w:pPr>
      <w:r w:rsidRPr="00210DB9">
        <w:rPr>
          <w:rFonts w:ascii="Arial" w:hAnsi="Arial" w:cs="Arial"/>
        </w:rPr>
        <w:t xml:space="preserve">13.8.3. принятие решения о проведении внеочередного общего собрания членов Товарищества либо об отказе в его проведения. </w:t>
      </w:r>
    </w:p>
    <w:p w:rsidR="00A61BAF" w:rsidRPr="00210DB9" w:rsidRDefault="00A61BAF" w:rsidP="00C0586C">
      <w:pPr>
        <w:pStyle w:val="a6"/>
        <w:spacing w:before="0" w:beforeAutospacing="0" w:after="0"/>
        <w:jc w:val="both"/>
      </w:pPr>
      <w:r w:rsidRPr="00210DB9">
        <w:rPr>
          <w:rFonts w:ascii="Arial" w:hAnsi="Arial" w:cs="Arial"/>
        </w:rPr>
        <w:t>13.8.4. принятие решения о необходимости проведения внеочередного общего собрания членов Товарищества в форме очно</w:t>
      </w:r>
      <w:r>
        <w:rPr>
          <w:rFonts w:ascii="Arial" w:hAnsi="Arial" w:cs="Arial"/>
        </w:rPr>
        <w:t xml:space="preserve"> </w:t>
      </w:r>
      <w:r w:rsidRPr="00210DB9">
        <w:rPr>
          <w:rFonts w:ascii="Arial" w:hAnsi="Arial" w:cs="Arial"/>
        </w:rPr>
        <w:t>-</w:t>
      </w:r>
      <w:r>
        <w:rPr>
          <w:rFonts w:ascii="Arial" w:hAnsi="Arial" w:cs="Arial"/>
        </w:rPr>
        <w:t xml:space="preserve"> </w:t>
      </w:r>
      <w:r w:rsidRPr="00210DB9">
        <w:rPr>
          <w:rFonts w:ascii="Arial" w:hAnsi="Arial" w:cs="Arial"/>
        </w:rPr>
        <w:t>заочного или заочного голосования;</w:t>
      </w:r>
    </w:p>
    <w:p w:rsidR="00A61BAF" w:rsidRPr="00210DB9" w:rsidRDefault="00A61BAF" w:rsidP="00C0586C">
      <w:pPr>
        <w:pStyle w:val="a6"/>
        <w:spacing w:before="0" w:beforeAutospacing="0" w:after="0"/>
        <w:jc w:val="both"/>
      </w:pPr>
      <w:r w:rsidRPr="00210DB9">
        <w:rPr>
          <w:rFonts w:ascii="Arial" w:hAnsi="Arial" w:cs="Arial"/>
        </w:rPr>
        <w:lastRenderedPageBreak/>
        <w:t>13.8.5. руководство текущей деятельностью Товарищества;</w:t>
      </w:r>
    </w:p>
    <w:p w:rsidR="00A61BAF" w:rsidRPr="00210DB9" w:rsidRDefault="00A61BAF" w:rsidP="00C0586C">
      <w:pPr>
        <w:pStyle w:val="a6"/>
        <w:spacing w:before="0" w:beforeAutospacing="0" w:after="0"/>
        <w:jc w:val="both"/>
      </w:pPr>
      <w:r w:rsidRPr="00210DB9">
        <w:rPr>
          <w:rFonts w:ascii="Arial" w:hAnsi="Arial" w:cs="Arial"/>
        </w:rPr>
        <w:t>13.8.6. принятие решений о заключении договоров с организациями, осуществляющими снабжение электрической энергией, водой, газом, водоотведение, благоустройство и охрану территории садоводства, обеспечение пожарной безопасности и иную деятельность, направленную на достижение целей Товарищества;</w:t>
      </w:r>
    </w:p>
    <w:p w:rsidR="00A61BAF" w:rsidRPr="00210DB9" w:rsidRDefault="00A61BAF" w:rsidP="00C0586C">
      <w:pPr>
        <w:pStyle w:val="a6"/>
        <w:spacing w:before="0" w:beforeAutospacing="0" w:after="0"/>
        <w:jc w:val="both"/>
      </w:pPr>
      <w:r w:rsidRPr="00210DB9">
        <w:rPr>
          <w:rFonts w:ascii="Arial" w:hAnsi="Arial" w:cs="Arial"/>
        </w:rPr>
        <w:t>13.8.7.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A61BAF" w:rsidRPr="00210DB9" w:rsidRDefault="00A61BAF" w:rsidP="00C0586C">
      <w:pPr>
        <w:pStyle w:val="a6"/>
        <w:spacing w:before="0" w:beforeAutospacing="0" w:after="0"/>
        <w:jc w:val="both"/>
      </w:pPr>
      <w:r w:rsidRPr="00210DB9">
        <w:rPr>
          <w:rFonts w:ascii="Arial" w:hAnsi="Arial" w:cs="Arial"/>
        </w:rPr>
        <w:t>13.8.8. обеспечение исполнения обязательств по договорам, заключенным товариществом;</w:t>
      </w:r>
    </w:p>
    <w:p w:rsidR="00A61BAF" w:rsidRPr="00210DB9" w:rsidRDefault="00A61BAF" w:rsidP="00C0586C">
      <w:pPr>
        <w:pStyle w:val="a6"/>
        <w:spacing w:before="0" w:beforeAutospacing="0" w:after="0"/>
        <w:jc w:val="both"/>
      </w:pPr>
      <w:r w:rsidRPr="00210DB9">
        <w:rPr>
          <w:rFonts w:ascii="Arial" w:hAnsi="Arial" w:cs="Arial"/>
        </w:rPr>
        <w:t>13.8.9.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A61BAF" w:rsidRPr="00210DB9" w:rsidRDefault="00A61BAF" w:rsidP="00C0586C">
      <w:pPr>
        <w:pStyle w:val="a6"/>
        <w:spacing w:before="0" w:beforeAutospacing="0" w:after="0"/>
        <w:jc w:val="both"/>
      </w:pPr>
      <w:r w:rsidRPr="00210DB9">
        <w:rPr>
          <w:rFonts w:ascii="Arial" w:hAnsi="Arial" w:cs="Arial"/>
        </w:rPr>
        <w:t>13.8.10. составление приходно-расходных смет и принятие решения о ее исполнении;</w:t>
      </w:r>
    </w:p>
    <w:p w:rsidR="00A61BAF" w:rsidRPr="00210DB9" w:rsidRDefault="00A61BAF" w:rsidP="00C0586C">
      <w:pPr>
        <w:pStyle w:val="a6"/>
        <w:spacing w:before="0" w:beforeAutospacing="0" w:after="0"/>
        <w:jc w:val="both"/>
      </w:pPr>
      <w:r w:rsidRPr="00210DB9">
        <w:rPr>
          <w:rFonts w:ascii="Arial" w:hAnsi="Arial" w:cs="Arial"/>
        </w:rPr>
        <w:t>13.8.11. составление годового отчета правления Товарищества по исполнению приходно-расходной сметы Товарищества и представление их на утверждение общему собранию членов Товарищества;</w:t>
      </w:r>
    </w:p>
    <w:p w:rsidR="00A61BAF" w:rsidRPr="00210DB9" w:rsidRDefault="00A61BAF" w:rsidP="00C0586C">
      <w:pPr>
        <w:pStyle w:val="a6"/>
        <w:spacing w:before="0" w:beforeAutospacing="0" w:after="0"/>
        <w:jc w:val="both"/>
      </w:pPr>
      <w:r w:rsidRPr="00210DB9">
        <w:rPr>
          <w:rFonts w:ascii="Arial" w:hAnsi="Arial" w:cs="Arial"/>
        </w:rPr>
        <w:t>13.8.12. подготовка для рассмотрения общим собранием финансово - экономического обоснования размера взносов, финансово - экономического обоснования размера платы, предусмотренной пунктами 8.12., 8.13. Устава Товарищества;</w:t>
      </w:r>
    </w:p>
    <w:p w:rsidR="00A61BAF" w:rsidRPr="00210DB9" w:rsidRDefault="00A61BAF" w:rsidP="00C0586C">
      <w:pPr>
        <w:pStyle w:val="a6"/>
        <w:spacing w:before="0" w:beforeAutospacing="0" w:after="0"/>
        <w:jc w:val="both"/>
      </w:pPr>
      <w:r w:rsidRPr="00210DB9">
        <w:rPr>
          <w:rFonts w:ascii="Arial" w:hAnsi="Arial" w:cs="Arial"/>
        </w:rPr>
        <w:t>13.8.13. подготовка предложений размера и срока внесения взносов, порядка расходования целевых взносов, а также размера и срока внесения платы, предусмотренной пунктами 8.12., 8.13. Устава Товарищества;</w:t>
      </w:r>
    </w:p>
    <w:p w:rsidR="00A61BAF" w:rsidRPr="00210DB9" w:rsidRDefault="00A61BAF" w:rsidP="00C0586C">
      <w:pPr>
        <w:pStyle w:val="a6"/>
        <w:spacing w:before="0" w:beforeAutospacing="0" w:after="0"/>
        <w:jc w:val="both"/>
      </w:pPr>
      <w:r w:rsidRPr="00210DB9">
        <w:rPr>
          <w:rFonts w:ascii="Arial" w:hAnsi="Arial" w:cs="Arial"/>
        </w:rPr>
        <w:t xml:space="preserve">13.8.14. ведение учета и отчетности Товарищества; </w:t>
      </w:r>
    </w:p>
    <w:p w:rsidR="00A61BAF" w:rsidRPr="00210DB9" w:rsidRDefault="00A61BAF" w:rsidP="00C0586C">
      <w:pPr>
        <w:pStyle w:val="a6"/>
        <w:spacing w:before="0" w:beforeAutospacing="0" w:after="0"/>
        <w:jc w:val="both"/>
      </w:pPr>
      <w:r w:rsidRPr="00210DB9">
        <w:rPr>
          <w:rFonts w:ascii="Arial" w:hAnsi="Arial" w:cs="Arial"/>
        </w:rPr>
        <w:t>13.8.15. обеспечение ведения делопроизводства в Товариществе и содержание архива в Товариществе;</w:t>
      </w:r>
    </w:p>
    <w:p w:rsidR="00A61BAF" w:rsidRPr="00210DB9" w:rsidRDefault="00A61BAF" w:rsidP="00C0586C">
      <w:pPr>
        <w:pStyle w:val="a6"/>
        <w:spacing w:before="0" w:beforeAutospacing="0" w:after="0"/>
        <w:jc w:val="both"/>
      </w:pPr>
      <w:r w:rsidRPr="00210DB9">
        <w:rPr>
          <w:rFonts w:ascii="Arial" w:hAnsi="Arial" w:cs="Arial"/>
        </w:rPr>
        <w:t>13.8.16. контроль за своевременным внесением взносов, установленных решением общего собрания.</w:t>
      </w:r>
    </w:p>
    <w:p w:rsidR="00A61BAF" w:rsidRPr="00210DB9" w:rsidRDefault="00A61BAF" w:rsidP="00C0586C">
      <w:pPr>
        <w:pStyle w:val="a6"/>
        <w:spacing w:before="0" w:beforeAutospacing="0" w:after="0"/>
        <w:jc w:val="both"/>
      </w:pPr>
      <w:r w:rsidRPr="00210DB9">
        <w:rPr>
          <w:rFonts w:ascii="Arial" w:hAnsi="Arial" w:cs="Arial"/>
        </w:rPr>
        <w:t>13.8.17. обращение в суд за взысканием задолженности по уплате взносов или иных установленных решением собрания членов Товарищества платежей, в судебном порядке;</w:t>
      </w:r>
    </w:p>
    <w:p w:rsidR="00A61BAF" w:rsidRPr="00210DB9" w:rsidRDefault="00A61BAF" w:rsidP="00C0586C">
      <w:pPr>
        <w:pStyle w:val="a6"/>
        <w:spacing w:before="0" w:beforeAutospacing="0" w:after="0"/>
        <w:jc w:val="both"/>
      </w:pPr>
      <w:r w:rsidRPr="00210DB9">
        <w:rPr>
          <w:rFonts w:ascii="Arial" w:hAnsi="Arial" w:cs="Arial"/>
        </w:rPr>
        <w:t>13.8.18. рассмотрение заявлений (жалоб, обращений) членов Товарищества;</w:t>
      </w:r>
    </w:p>
    <w:p w:rsidR="00A61BAF" w:rsidRPr="00210DB9" w:rsidRDefault="00A61BAF" w:rsidP="00C0586C">
      <w:pPr>
        <w:pStyle w:val="a6"/>
        <w:spacing w:before="0" w:beforeAutospacing="0" w:after="0"/>
        <w:jc w:val="both"/>
      </w:pPr>
      <w:r w:rsidRPr="00210DB9">
        <w:rPr>
          <w:rFonts w:ascii="Arial" w:hAnsi="Arial" w:cs="Arial"/>
        </w:rPr>
        <w:t>13.8.19.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управления Товарищества, заключивших трудовые договоры с Товариществом;</w:t>
      </w:r>
    </w:p>
    <w:p w:rsidR="00A61BAF" w:rsidRPr="00210DB9" w:rsidRDefault="00A61BAF" w:rsidP="00C0586C">
      <w:pPr>
        <w:pStyle w:val="a6"/>
        <w:spacing w:before="0" w:beforeAutospacing="0" w:after="0"/>
        <w:jc w:val="both"/>
      </w:pPr>
      <w:r w:rsidRPr="00210DB9">
        <w:rPr>
          <w:rFonts w:ascii="Arial" w:hAnsi="Arial" w:cs="Arial"/>
        </w:rPr>
        <w:t>13.9.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Федеральным законом и Уставом Товарищества к исключительным полномочиям общего собрания и не делегированных общим собранием Правлению.</w:t>
      </w:r>
    </w:p>
    <w:p w:rsidR="00A61BAF" w:rsidRPr="00210DB9" w:rsidRDefault="00A61BAF" w:rsidP="00C0586C">
      <w:pPr>
        <w:pStyle w:val="a6"/>
        <w:spacing w:before="0" w:beforeAutospacing="0" w:after="0"/>
        <w:jc w:val="both"/>
      </w:pPr>
      <w:r w:rsidRPr="00210DB9">
        <w:rPr>
          <w:rFonts w:ascii="Arial" w:hAnsi="Arial" w:cs="Arial"/>
        </w:rPr>
        <w:t>13.10. Приходно-расходная смета Товарищества, составляемая Правлением Товарищества, должна содержать указание на размер расходов Товарищества, перечень предполагаемых мероприятий и ответственных за их обеспечение должностных лиц Товарищества.</w:t>
      </w:r>
    </w:p>
    <w:p w:rsidR="00A61BAF" w:rsidRPr="00210DB9" w:rsidRDefault="00A61BAF" w:rsidP="00C0586C">
      <w:pPr>
        <w:pStyle w:val="a6"/>
        <w:spacing w:before="0" w:beforeAutospacing="0" w:after="0"/>
        <w:jc w:val="both"/>
      </w:pPr>
      <w:r w:rsidRPr="00210DB9">
        <w:rPr>
          <w:rFonts w:ascii="Arial" w:hAnsi="Arial" w:cs="Arial"/>
        </w:rPr>
        <w:t>13.11. Приходно-расходная смета может составляться на календарный год или на иной срок, но не свыше пяти лет, во время которого предполагается осуществление запланированных мероприятий, требующих расходов Товарищества</w:t>
      </w:r>
    </w:p>
    <w:p w:rsidR="00A61BAF" w:rsidRPr="00210DB9" w:rsidRDefault="00A61BAF" w:rsidP="00C0586C">
      <w:pPr>
        <w:pStyle w:val="a6"/>
        <w:spacing w:before="0" w:beforeAutospacing="0" w:after="0"/>
        <w:jc w:val="both"/>
      </w:pPr>
      <w:r w:rsidRPr="00210DB9">
        <w:rPr>
          <w:rFonts w:ascii="Arial" w:hAnsi="Arial" w:cs="Arial"/>
        </w:rPr>
        <w:t>13.12. Протоколы заседаний Правления оформляются в пятнадцатидневный срок и подписывают</w:t>
      </w:r>
      <w:r w:rsidRPr="00210DB9">
        <w:rPr>
          <w:rFonts w:ascii="Arial" w:hAnsi="Arial" w:cs="Arial"/>
        </w:rPr>
        <w:softHyphen/>
        <w:t>ся Председателем Товарище</w:t>
      </w:r>
      <w:r w:rsidRPr="00210DB9">
        <w:rPr>
          <w:rFonts w:ascii="Arial" w:hAnsi="Arial" w:cs="Arial"/>
        </w:rPr>
        <w:softHyphen/>
        <w:t>ства, заверяются печатью и постоянно хранятся в делах Товарище</w:t>
      </w:r>
      <w:r w:rsidRPr="00210DB9">
        <w:rPr>
          <w:rFonts w:ascii="Arial" w:hAnsi="Arial" w:cs="Arial"/>
        </w:rPr>
        <w:softHyphen/>
        <w:t>ства.</w:t>
      </w:r>
    </w:p>
    <w:p w:rsidR="00A61BAF" w:rsidRDefault="00A61BAF" w:rsidP="00C0586C">
      <w:pPr>
        <w:pStyle w:val="a6"/>
        <w:spacing w:before="0" w:beforeAutospacing="0" w:after="0"/>
        <w:ind w:firstLine="708"/>
        <w:jc w:val="both"/>
        <w:rPr>
          <w:rFonts w:ascii="Arial" w:hAnsi="Arial" w:cs="Arial"/>
          <w:b/>
          <w:bCs/>
        </w:rPr>
      </w:pPr>
    </w:p>
    <w:p w:rsidR="00645FA4" w:rsidRPr="00645FA4" w:rsidRDefault="00645FA4" w:rsidP="00CE2B1B">
      <w:pPr>
        <w:pStyle w:val="a6"/>
        <w:spacing w:before="0" w:beforeAutospacing="0" w:after="0"/>
        <w:ind w:firstLine="708"/>
        <w:jc w:val="center"/>
        <w:rPr>
          <w:rFonts w:ascii="Arial" w:hAnsi="Arial" w:cs="Arial"/>
          <w:b/>
          <w:bCs/>
        </w:rPr>
      </w:pPr>
    </w:p>
    <w:p w:rsidR="00A61BAF" w:rsidRPr="00210DB9" w:rsidRDefault="00A61BAF" w:rsidP="00CE2B1B">
      <w:pPr>
        <w:pStyle w:val="a6"/>
        <w:spacing w:before="0" w:beforeAutospacing="0" w:after="0"/>
        <w:ind w:firstLine="708"/>
        <w:jc w:val="center"/>
      </w:pPr>
      <w:r w:rsidRPr="00210DB9">
        <w:rPr>
          <w:rFonts w:ascii="Arial" w:hAnsi="Arial" w:cs="Arial"/>
          <w:b/>
          <w:bCs/>
        </w:rPr>
        <w:lastRenderedPageBreak/>
        <w:t>Статья 14. Председатель Товарищества</w:t>
      </w:r>
    </w:p>
    <w:p w:rsidR="00A61BAF" w:rsidRPr="00210DB9" w:rsidRDefault="00A61BAF" w:rsidP="00C0586C">
      <w:pPr>
        <w:pStyle w:val="a6"/>
        <w:spacing w:before="0" w:beforeAutospacing="0" w:after="0"/>
        <w:jc w:val="both"/>
      </w:pPr>
      <w:r w:rsidRPr="00210DB9">
        <w:rPr>
          <w:rFonts w:ascii="Arial" w:hAnsi="Arial" w:cs="Arial"/>
          <w:color w:val="000000"/>
        </w:rPr>
        <w:t xml:space="preserve">14.1. Общее собрание членов Товарищества избирает Председателя </w:t>
      </w:r>
      <w:r w:rsidRPr="00210DB9">
        <w:rPr>
          <w:rFonts w:ascii="Arial" w:hAnsi="Arial" w:cs="Arial"/>
        </w:rPr>
        <w:t>Товарище</w:t>
      </w:r>
      <w:r w:rsidRPr="00210DB9">
        <w:rPr>
          <w:rFonts w:ascii="Arial" w:hAnsi="Arial" w:cs="Arial"/>
        </w:rPr>
        <w:softHyphen/>
        <w:t>ства</w:t>
      </w:r>
      <w:r w:rsidRPr="00210DB9">
        <w:rPr>
          <w:rFonts w:ascii="Arial" w:hAnsi="Arial" w:cs="Arial"/>
          <w:color w:val="000000"/>
        </w:rPr>
        <w:t xml:space="preserve"> из числа членов Товарищества избранных в состав Правления. При необходимости, Общее собрание членов Товарищества досрочно прекращает его полномочия.              </w:t>
      </w:r>
    </w:p>
    <w:p w:rsidR="00A61BAF" w:rsidRPr="00210DB9" w:rsidRDefault="00A61BAF" w:rsidP="00C0586C">
      <w:pPr>
        <w:pStyle w:val="a6"/>
        <w:spacing w:before="0" w:beforeAutospacing="0" w:after="0"/>
        <w:jc w:val="both"/>
      </w:pPr>
      <w:r w:rsidRPr="00210DB9">
        <w:rPr>
          <w:color w:val="000000"/>
        </w:rPr>
        <w:t> </w:t>
      </w:r>
      <w:r w:rsidRPr="00210DB9">
        <w:rPr>
          <w:rFonts w:ascii="Arial" w:hAnsi="Arial" w:cs="Arial"/>
          <w:color w:val="000000"/>
        </w:rPr>
        <w:t>14.2. Председатель Товарищества действует без доверенности от имени Товарищества, в том числе:</w:t>
      </w:r>
    </w:p>
    <w:p w:rsidR="00A61BAF" w:rsidRPr="00210DB9" w:rsidRDefault="00A61BAF" w:rsidP="00C0586C">
      <w:pPr>
        <w:pStyle w:val="a6"/>
        <w:spacing w:before="0" w:beforeAutospacing="0" w:after="0"/>
        <w:jc w:val="both"/>
      </w:pPr>
      <w:r w:rsidRPr="00210DB9">
        <w:rPr>
          <w:rFonts w:ascii="Arial" w:hAnsi="Arial" w:cs="Arial"/>
          <w:color w:val="000000"/>
        </w:rPr>
        <w:t>14.2.1. председательствует на заседаниях Правления Товарищества;</w:t>
      </w:r>
    </w:p>
    <w:p w:rsidR="00A61BAF" w:rsidRPr="00210DB9" w:rsidRDefault="00A61BAF" w:rsidP="00C0586C">
      <w:pPr>
        <w:pStyle w:val="a6"/>
        <w:spacing w:before="0" w:beforeAutospacing="0" w:after="0"/>
        <w:jc w:val="both"/>
      </w:pPr>
      <w:r w:rsidRPr="00210DB9">
        <w:rPr>
          <w:rFonts w:ascii="Arial" w:hAnsi="Arial" w:cs="Arial"/>
          <w:color w:val="000000"/>
        </w:rPr>
        <w:t>14.2.2.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A61BAF" w:rsidRPr="00210DB9" w:rsidRDefault="00A61BAF" w:rsidP="00C0586C">
      <w:pPr>
        <w:pStyle w:val="a6"/>
        <w:spacing w:before="0" w:beforeAutospacing="0" w:after="0"/>
        <w:jc w:val="both"/>
      </w:pPr>
      <w:r w:rsidRPr="00210DB9">
        <w:rPr>
          <w:rFonts w:ascii="Arial" w:hAnsi="Arial" w:cs="Arial"/>
          <w:color w:val="000000"/>
        </w:rPr>
        <w:t>14.2.3.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A61BAF" w:rsidRPr="00210DB9" w:rsidRDefault="00A61BAF" w:rsidP="00C0586C">
      <w:pPr>
        <w:pStyle w:val="a6"/>
        <w:spacing w:before="0" w:beforeAutospacing="0" w:after="0"/>
        <w:jc w:val="both"/>
      </w:pPr>
      <w:r w:rsidRPr="00210DB9">
        <w:rPr>
          <w:rFonts w:ascii="Arial" w:hAnsi="Arial" w:cs="Arial"/>
          <w:color w:val="000000"/>
        </w:rPr>
        <w:t>14.2.4.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A61BAF" w:rsidRPr="00210DB9" w:rsidRDefault="00A61BAF" w:rsidP="00C0586C">
      <w:pPr>
        <w:pStyle w:val="a6"/>
        <w:spacing w:before="0" w:beforeAutospacing="0" w:after="0"/>
        <w:jc w:val="both"/>
      </w:pPr>
      <w:r w:rsidRPr="00210DB9">
        <w:rPr>
          <w:rFonts w:ascii="Arial" w:hAnsi="Arial" w:cs="Arial"/>
          <w:color w:val="000000"/>
        </w:rPr>
        <w:t>14.2.5.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A61BAF" w:rsidRPr="00210DB9" w:rsidRDefault="00A61BAF" w:rsidP="00C0586C">
      <w:pPr>
        <w:pStyle w:val="a6"/>
        <w:spacing w:before="0" w:beforeAutospacing="0" w:after="0"/>
        <w:jc w:val="both"/>
      </w:pPr>
      <w:r w:rsidRPr="00210DB9">
        <w:rPr>
          <w:rFonts w:ascii="Arial" w:hAnsi="Arial" w:cs="Arial"/>
          <w:color w:val="000000"/>
        </w:rPr>
        <w:t>14.2.6. выдает доверенности без права передоверия;</w:t>
      </w:r>
    </w:p>
    <w:p w:rsidR="00A61BAF" w:rsidRPr="00210DB9" w:rsidRDefault="00A61BAF" w:rsidP="00C0586C">
      <w:pPr>
        <w:pStyle w:val="a6"/>
        <w:spacing w:before="0" w:beforeAutospacing="0" w:after="0"/>
        <w:jc w:val="both"/>
      </w:pPr>
      <w:r w:rsidRPr="00210DB9">
        <w:rPr>
          <w:rFonts w:ascii="Arial" w:hAnsi="Arial" w:cs="Arial"/>
          <w:color w:val="000000"/>
        </w:rPr>
        <w:t>14.2.7.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A61BAF" w:rsidRPr="00210DB9" w:rsidRDefault="00A61BAF" w:rsidP="00C0586C">
      <w:pPr>
        <w:pStyle w:val="a6"/>
        <w:spacing w:before="0" w:beforeAutospacing="0" w:after="0"/>
        <w:jc w:val="both"/>
      </w:pPr>
      <w:r w:rsidRPr="00210DB9">
        <w:rPr>
          <w:rFonts w:ascii="Arial" w:hAnsi="Arial" w:cs="Arial"/>
          <w:color w:val="000000"/>
        </w:rPr>
        <w:t>14.2.8. рассматривает заявления членов Товарищества.</w:t>
      </w:r>
    </w:p>
    <w:p w:rsidR="00A61BAF" w:rsidRPr="00210DB9" w:rsidRDefault="00A61BAF" w:rsidP="00C0586C">
      <w:pPr>
        <w:pStyle w:val="a6"/>
        <w:spacing w:before="0" w:beforeAutospacing="0" w:after="0"/>
        <w:jc w:val="both"/>
      </w:pPr>
      <w:r w:rsidRPr="00210DB9">
        <w:rPr>
          <w:rFonts w:ascii="Arial" w:hAnsi="Arial" w:cs="Arial"/>
          <w:color w:val="000000"/>
        </w:rPr>
        <w:t>14.3.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исполнение которых является полномочием иных органов управления Товарищества.</w:t>
      </w:r>
    </w:p>
    <w:p w:rsidR="00A61BAF" w:rsidRDefault="00A61BAF" w:rsidP="00C0586C">
      <w:pPr>
        <w:pStyle w:val="a6"/>
        <w:spacing w:before="0" w:beforeAutospacing="0" w:after="0"/>
        <w:ind w:firstLine="708"/>
        <w:jc w:val="both"/>
        <w:rPr>
          <w:rFonts w:ascii="Arial" w:hAnsi="Arial" w:cs="Arial"/>
          <w:b/>
          <w:bCs/>
        </w:rPr>
      </w:pPr>
    </w:p>
    <w:p w:rsidR="00A61BAF" w:rsidRPr="00210DB9" w:rsidRDefault="00A61BAF" w:rsidP="00DC5C2D">
      <w:pPr>
        <w:pStyle w:val="a6"/>
        <w:spacing w:before="0" w:beforeAutospacing="0" w:after="0"/>
        <w:ind w:firstLine="708"/>
        <w:jc w:val="center"/>
      </w:pPr>
      <w:r w:rsidRPr="00210DB9">
        <w:rPr>
          <w:rFonts w:ascii="Arial" w:hAnsi="Arial" w:cs="Arial"/>
          <w:b/>
          <w:bCs/>
        </w:rPr>
        <w:t>Статья 15. Ревизионная комиссия Товарищества</w:t>
      </w:r>
    </w:p>
    <w:p w:rsidR="00A61BAF" w:rsidRPr="00210DB9" w:rsidRDefault="00A61BAF" w:rsidP="00C0586C">
      <w:pPr>
        <w:pStyle w:val="a6"/>
        <w:spacing w:before="0" w:beforeAutospacing="0" w:after="0"/>
        <w:jc w:val="both"/>
      </w:pPr>
      <w:r w:rsidRPr="00210DB9">
        <w:rPr>
          <w:color w:val="000000"/>
        </w:rPr>
        <w:t> </w:t>
      </w:r>
      <w:r w:rsidRPr="00210DB9">
        <w:rPr>
          <w:rFonts w:ascii="Arial" w:hAnsi="Arial" w:cs="Arial"/>
          <w:color w:val="000000"/>
        </w:rPr>
        <w:t>15.1. Контроль за финансово</w:t>
      </w:r>
      <w:r>
        <w:rPr>
          <w:rFonts w:ascii="Arial" w:hAnsi="Arial" w:cs="Arial"/>
          <w:color w:val="000000"/>
        </w:rPr>
        <w:t xml:space="preserve"> </w:t>
      </w:r>
      <w:r w:rsidRPr="00210DB9">
        <w:rPr>
          <w:rFonts w:ascii="Arial" w:hAnsi="Arial" w:cs="Arial"/>
          <w:color w:val="000000"/>
        </w:rPr>
        <w:t>-</w:t>
      </w:r>
      <w:r>
        <w:rPr>
          <w:rFonts w:ascii="Arial" w:hAnsi="Arial" w:cs="Arial"/>
          <w:color w:val="000000"/>
        </w:rPr>
        <w:t xml:space="preserve"> </w:t>
      </w:r>
      <w:r w:rsidRPr="00210DB9">
        <w:rPr>
          <w:rFonts w:ascii="Arial" w:hAnsi="Arial" w:cs="Arial"/>
          <w:color w:val="000000"/>
        </w:rPr>
        <w:t>хозяйственной деятельностью Товарищества, в том числе за деятельностью его Председателя и Правления Товарищества, осуществляет ревизионная комиссия.</w:t>
      </w:r>
    </w:p>
    <w:p w:rsidR="00A61BAF" w:rsidRPr="00210DB9" w:rsidRDefault="00A61BAF" w:rsidP="00C0586C">
      <w:pPr>
        <w:pStyle w:val="a6"/>
        <w:spacing w:before="0" w:beforeAutospacing="0" w:after="0"/>
        <w:jc w:val="both"/>
      </w:pPr>
      <w:r w:rsidRPr="00210DB9">
        <w:rPr>
          <w:rFonts w:ascii="Arial" w:hAnsi="Arial" w:cs="Arial"/>
          <w:color w:val="000000"/>
        </w:rPr>
        <w:t>15.2. Ревизионная комиссия избирается на общем собрании членов Товарищества открытым голосованием квалифицированным большинством голосов, не менее двух третей голосов от общего числа присутствующих на общем собрании членов Товарищества.</w:t>
      </w:r>
    </w:p>
    <w:p w:rsidR="00A61BAF" w:rsidRPr="00210DB9" w:rsidRDefault="00A61BAF" w:rsidP="00C0586C">
      <w:pPr>
        <w:pStyle w:val="a6"/>
        <w:spacing w:before="0" w:beforeAutospacing="0" w:after="0"/>
        <w:jc w:val="both"/>
      </w:pPr>
      <w:r w:rsidRPr="00210DB9">
        <w:rPr>
          <w:rFonts w:ascii="Arial" w:hAnsi="Arial" w:cs="Arial"/>
          <w:color w:val="000000"/>
        </w:rPr>
        <w:t>15.3. Ревизионная комиссия подотчетна только общему собранию членов Товарищества.</w:t>
      </w:r>
    </w:p>
    <w:p w:rsidR="00A61BAF" w:rsidRPr="00210DB9" w:rsidRDefault="00A61BAF" w:rsidP="00C0586C">
      <w:pPr>
        <w:pStyle w:val="a6"/>
        <w:spacing w:before="0" w:beforeAutospacing="0" w:after="0"/>
        <w:jc w:val="both"/>
      </w:pPr>
      <w:r w:rsidRPr="00210DB9">
        <w:rPr>
          <w:rFonts w:ascii="Arial" w:hAnsi="Arial" w:cs="Arial"/>
          <w:color w:val="000000"/>
        </w:rPr>
        <w:t>15.4. Перевыборы ревизионной комиссии могут быть проведены досрочно по требованию Правления Товарищества или по требованию не менее чем одной пятой от числа членов Товарищества, внесенных в реестр членов Товарищества.</w:t>
      </w:r>
    </w:p>
    <w:p w:rsidR="00A61BAF" w:rsidRPr="00210DB9" w:rsidRDefault="00A61BAF" w:rsidP="00C0586C">
      <w:pPr>
        <w:pStyle w:val="a6"/>
        <w:spacing w:before="0" w:beforeAutospacing="0" w:after="0"/>
        <w:jc w:val="both"/>
      </w:pPr>
      <w:r w:rsidRPr="00210DB9">
        <w:rPr>
          <w:rFonts w:ascii="Arial" w:hAnsi="Arial" w:cs="Arial"/>
          <w:color w:val="000000"/>
        </w:rPr>
        <w:t>15.5. Ревизионная комиссия состоит не менее чем из трех членов Товарищества. В состав ревизионной комиссии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A61BAF" w:rsidRPr="00210DB9" w:rsidRDefault="00A61BAF" w:rsidP="00C0586C">
      <w:pPr>
        <w:pStyle w:val="a6"/>
        <w:spacing w:before="0" w:beforeAutospacing="0" w:after="0"/>
        <w:jc w:val="both"/>
      </w:pPr>
      <w:r w:rsidRPr="00210DB9">
        <w:rPr>
          <w:rFonts w:ascii="Arial" w:hAnsi="Arial" w:cs="Arial"/>
          <w:color w:val="000000"/>
        </w:rPr>
        <w:t>15.6. Порядок работы ревизионной комиссии и ее полномочия устанавливаются Положением о ревизионной комиссии, утвержденным общим собранием членов Товарищества.</w:t>
      </w:r>
    </w:p>
    <w:p w:rsidR="00A61BAF" w:rsidRPr="00210DB9" w:rsidRDefault="00A61BAF" w:rsidP="00C0586C">
      <w:pPr>
        <w:pStyle w:val="a6"/>
        <w:spacing w:before="0" w:beforeAutospacing="0" w:after="0"/>
        <w:jc w:val="both"/>
      </w:pPr>
      <w:r w:rsidRPr="00210DB9">
        <w:rPr>
          <w:rFonts w:ascii="Arial" w:hAnsi="Arial" w:cs="Arial"/>
          <w:color w:val="000000"/>
        </w:rPr>
        <w:t>15.7. Ревизионная комиссия Товарищества обязана:</w:t>
      </w:r>
    </w:p>
    <w:p w:rsidR="00A61BAF" w:rsidRPr="00210DB9" w:rsidRDefault="00A61BAF" w:rsidP="00C0586C">
      <w:pPr>
        <w:pStyle w:val="a6"/>
        <w:spacing w:before="0" w:beforeAutospacing="0" w:after="0"/>
        <w:jc w:val="both"/>
      </w:pPr>
      <w:r w:rsidRPr="00210DB9">
        <w:rPr>
          <w:rFonts w:ascii="Arial" w:hAnsi="Arial" w:cs="Arial"/>
          <w:color w:val="000000"/>
        </w:rPr>
        <w:lastRenderedPageBreak/>
        <w:t>15.7.1. проверять выполнение Правлением Товарищества и Председателем Товарищества решений общих собраний членов Товарищества, законность сделок, совершенных органами управления Товарищества, состав и состояние имущества общего пользования;</w:t>
      </w:r>
    </w:p>
    <w:p w:rsidR="00A61BAF" w:rsidRPr="00210DB9" w:rsidRDefault="00A61BAF" w:rsidP="00C0586C">
      <w:pPr>
        <w:pStyle w:val="a6"/>
        <w:spacing w:before="0" w:beforeAutospacing="0" w:after="0"/>
        <w:jc w:val="both"/>
      </w:pPr>
      <w:r w:rsidRPr="00210DB9">
        <w:rPr>
          <w:rFonts w:ascii="Arial" w:hAnsi="Arial" w:cs="Arial"/>
          <w:color w:val="000000"/>
        </w:rPr>
        <w:t>15.7.2.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A61BAF" w:rsidRPr="00210DB9" w:rsidRDefault="00A61BAF" w:rsidP="00C0586C">
      <w:pPr>
        <w:pStyle w:val="a6"/>
        <w:spacing w:before="0" w:beforeAutospacing="0" w:after="0"/>
        <w:jc w:val="both"/>
      </w:pPr>
      <w:r w:rsidRPr="00210DB9">
        <w:rPr>
          <w:rFonts w:ascii="Arial" w:hAnsi="Arial" w:cs="Arial"/>
          <w:color w:val="000000"/>
        </w:rPr>
        <w:t>15.7.3. отчитываться об итогах ревизии перед общим собранием членов Товарищества с представлением предложений об устранении выявленных нарушений;</w:t>
      </w:r>
    </w:p>
    <w:p w:rsidR="00A61BAF" w:rsidRPr="00210DB9" w:rsidRDefault="00A61BAF" w:rsidP="00C0586C">
      <w:pPr>
        <w:pStyle w:val="a6"/>
        <w:spacing w:before="0" w:beforeAutospacing="0" w:after="0"/>
        <w:jc w:val="both"/>
      </w:pPr>
      <w:r w:rsidRPr="00210DB9">
        <w:rPr>
          <w:rFonts w:ascii="Arial" w:hAnsi="Arial" w:cs="Arial"/>
          <w:color w:val="000000"/>
        </w:rPr>
        <w:t>15.7.4. сообщать общему собранию членов Товарищества обо всех выявленных нарушениях в деятельности органов управления Товарищества;</w:t>
      </w:r>
    </w:p>
    <w:p w:rsidR="00A61BAF" w:rsidRPr="00210DB9" w:rsidRDefault="00A61BAF" w:rsidP="00C0586C">
      <w:pPr>
        <w:pStyle w:val="a6"/>
        <w:spacing w:before="0" w:beforeAutospacing="0" w:after="0"/>
        <w:jc w:val="both"/>
      </w:pPr>
      <w:r w:rsidRPr="00210DB9">
        <w:rPr>
          <w:rFonts w:ascii="Arial" w:hAnsi="Arial" w:cs="Arial"/>
          <w:color w:val="000000"/>
        </w:rPr>
        <w:t>15.7.5. осуществлять проверку своевременного рассмотрения Правлением Товарищества или Председателем Товарищества заявлений членов Товарищества.</w:t>
      </w:r>
    </w:p>
    <w:p w:rsidR="00A61BAF" w:rsidRPr="00210DB9" w:rsidRDefault="00A61BAF" w:rsidP="00C0586C">
      <w:pPr>
        <w:pStyle w:val="a6"/>
        <w:spacing w:before="0" w:beforeAutospacing="0" w:after="0"/>
        <w:jc w:val="both"/>
      </w:pPr>
      <w:r w:rsidRPr="00210DB9">
        <w:rPr>
          <w:rFonts w:ascii="Arial" w:hAnsi="Arial" w:cs="Arial"/>
          <w:color w:val="000000"/>
        </w:rPr>
        <w:t xml:space="preserve">15.8. Органы управления Товарищества обязаны, по запросу ревизионной комиссии, предоставлять заверенные копии документов Товарищества. </w:t>
      </w:r>
    </w:p>
    <w:p w:rsidR="00A61BAF" w:rsidRPr="00210DB9" w:rsidRDefault="00A61BAF" w:rsidP="00C0586C">
      <w:pPr>
        <w:pStyle w:val="a6"/>
        <w:spacing w:before="0" w:beforeAutospacing="0" w:after="0"/>
        <w:jc w:val="both"/>
      </w:pPr>
      <w:r w:rsidRPr="00210DB9">
        <w:rPr>
          <w:rFonts w:ascii="Arial" w:hAnsi="Arial" w:cs="Arial"/>
          <w:color w:val="000000"/>
        </w:rPr>
        <w:t>15.9. Члены ревизионной комиссии Товарищества несут ответственность за ненадлежащее исполнение обязанностей, предусмотренных законом и настоящим Уставом.</w:t>
      </w:r>
    </w:p>
    <w:p w:rsidR="00A61BAF" w:rsidRPr="00210DB9" w:rsidRDefault="00A61BAF" w:rsidP="00C0586C">
      <w:pPr>
        <w:pStyle w:val="a6"/>
        <w:spacing w:before="0" w:beforeAutospacing="0" w:after="0"/>
        <w:jc w:val="both"/>
      </w:pPr>
      <w:r w:rsidRPr="00210DB9">
        <w:rPr>
          <w:rFonts w:ascii="Arial" w:hAnsi="Arial" w:cs="Arial"/>
          <w:color w:val="000000"/>
        </w:rPr>
        <w:t>15.10. По результатам ревизии, в случае выявления угрозы интересам Товарищества и его членам либо при выявлении злоупотреблений членов Правления Товарищества и Председателя Товарищества, ревизионная комиссия в пределах своих полномочий вправе обратиться в Правление с требованием о созыве внеочередного общего собрания членов Товарищества, а в случае отказа Правления в созыве внеочередного общего собрания по этим основаниям - вправе самостоятельно обеспечить проведение внеочередного общего собрания членов Товарищества при условии соблюдения положений п. 12.17. – 12.22. Устава</w:t>
      </w:r>
      <w:r>
        <w:rPr>
          <w:rFonts w:ascii="Arial" w:hAnsi="Arial" w:cs="Arial"/>
          <w:color w:val="000000"/>
        </w:rPr>
        <w:t xml:space="preserve"> </w:t>
      </w:r>
      <w:r w:rsidRPr="00210DB9">
        <w:rPr>
          <w:rFonts w:ascii="Arial" w:hAnsi="Arial" w:cs="Arial"/>
          <w:color w:val="000000"/>
        </w:rPr>
        <w:t>Товарищества.</w:t>
      </w:r>
    </w:p>
    <w:p w:rsidR="00A61BAF" w:rsidRDefault="00A61BAF" w:rsidP="00C0586C">
      <w:pPr>
        <w:pStyle w:val="a6"/>
        <w:spacing w:before="0" w:beforeAutospacing="0" w:after="0"/>
        <w:ind w:firstLine="708"/>
        <w:jc w:val="both"/>
        <w:rPr>
          <w:rFonts w:ascii="Arial" w:hAnsi="Arial" w:cs="Arial"/>
          <w:b/>
          <w:bCs/>
        </w:rPr>
      </w:pPr>
    </w:p>
    <w:p w:rsidR="00A61BAF" w:rsidRPr="00210DB9" w:rsidRDefault="00A61BAF" w:rsidP="001C664D">
      <w:pPr>
        <w:pStyle w:val="a6"/>
        <w:spacing w:before="0" w:beforeAutospacing="0" w:after="0"/>
        <w:ind w:firstLine="708"/>
        <w:jc w:val="center"/>
      </w:pPr>
      <w:r w:rsidRPr="00210DB9">
        <w:rPr>
          <w:rFonts w:ascii="Arial" w:hAnsi="Arial" w:cs="Arial"/>
          <w:b/>
          <w:bCs/>
        </w:rPr>
        <w:t>Статья 16. Ведение делопроизводства в Товариществе</w:t>
      </w:r>
    </w:p>
    <w:p w:rsidR="00A61BAF" w:rsidRPr="00210DB9" w:rsidRDefault="00A61BAF" w:rsidP="00C0586C">
      <w:pPr>
        <w:pStyle w:val="a6"/>
        <w:spacing w:before="0" w:beforeAutospacing="0" w:after="0"/>
        <w:jc w:val="both"/>
      </w:pPr>
      <w:r w:rsidRPr="00210DB9">
        <w:rPr>
          <w:rFonts w:ascii="Arial" w:hAnsi="Arial" w:cs="Arial"/>
        </w:rPr>
        <w:t xml:space="preserve">16.1. Делопроизводство Товарищества состоит из документов и дел, ведение которых предусмотрено настоящим Уставом, правилами внутреннего распорядка, номенклатурой дел садоводческого Товарищества. </w:t>
      </w:r>
    </w:p>
    <w:p w:rsidR="00A61BAF" w:rsidRPr="00210DB9" w:rsidRDefault="00A61BAF" w:rsidP="00C0586C">
      <w:pPr>
        <w:pStyle w:val="a6"/>
        <w:spacing w:before="0" w:beforeAutospacing="0" w:after="0"/>
        <w:jc w:val="both"/>
      </w:pPr>
      <w:r w:rsidRPr="00210DB9">
        <w:rPr>
          <w:rFonts w:ascii="Arial" w:hAnsi="Arial" w:cs="Arial"/>
        </w:rPr>
        <w:t>16.2. Журналы, ведение которых предусмотрено Уставом и правилами внутреннего распорядка, должны быть прошиты, пронумерованы и скреплены печатью Товарищества.</w:t>
      </w:r>
    </w:p>
    <w:p w:rsidR="00A61BAF" w:rsidRPr="00210DB9" w:rsidRDefault="00A61BAF" w:rsidP="00C0586C">
      <w:pPr>
        <w:pStyle w:val="a6"/>
        <w:spacing w:before="0" w:beforeAutospacing="0" w:after="0"/>
        <w:jc w:val="both"/>
      </w:pPr>
      <w:r w:rsidRPr="00210DB9">
        <w:rPr>
          <w:rFonts w:ascii="Arial" w:hAnsi="Arial" w:cs="Arial"/>
        </w:rPr>
        <w:t>16.3. Протоколы общих собраний Товарищества, заседаний правления, ревизионной комиссии, ведутся отдельными делами.</w:t>
      </w:r>
    </w:p>
    <w:p w:rsidR="00A61BAF" w:rsidRPr="00210DB9" w:rsidRDefault="00A61BAF" w:rsidP="00C0586C">
      <w:pPr>
        <w:pStyle w:val="a6"/>
        <w:spacing w:before="0" w:beforeAutospacing="0" w:after="0"/>
        <w:jc w:val="both"/>
      </w:pPr>
      <w:r w:rsidRPr="00210DB9">
        <w:t>  </w:t>
      </w:r>
      <w:r w:rsidRPr="00210DB9">
        <w:rPr>
          <w:rFonts w:ascii="Arial" w:hAnsi="Arial" w:cs="Arial"/>
        </w:rPr>
        <w:t>16.4. Ответственным лицом за ведение делопроизводства в Товариществе является его Председатель.</w:t>
      </w:r>
    </w:p>
    <w:p w:rsidR="00A61BAF" w:rsidRPr="00210DB9" w:rsidRDefault="00A61BAF" w:rsidP="00C0586C">
      <w:pPr>
        <w:pStyle w:val="a6"/>
        <w:spacing w:before="0" w:beforeAutospacing="0" w:after="0"/>
        <w:jc w:val="both"/>
      </w:pPr>
      <w:r w:rsidRPr="00210DB9">
        <w:rPr>
          <w:rFonts w:ascii="Arial" w:hAnsi="Arial" w:cs="Arial"/>
        </w:rPr>
        <w:t>16.5. Протоколы, указанные в п. 16.3 Устава</w:t>
      </w:r>
      <w:r>
        <w:rPr>
          <w:rFonts w:ascii="Arial" w:hAnsi="Arial" w:cs="Arial"/>
        </w:rPr>
        <w:t xml:space="preserve"> </w:t>
      </w:r>
      <w:r w:rsidRPr="00210DB9">
        <w:rPr>
          <w:rFonts w:ascii="Arial" w:hAnsi="Arial" w:cs="Arial"/>
        </w:rPr>
        <w:t>Товарищества</w:t>
      </w:r>
      <w:proofErr w:type="gramStart"/>
      <w:r w:rsidRPr="00210DB9">
        <w:rPr>
          <w:rFonts w:ascii="Arial" w:hAnsi="Arial" w:cs="Arial"/>
        </w:rPr>
        <w:t xml:space="preserve"> ,</w:t>
      </w:r>
      <w:proofErr w:type="gramEnd"/>
      <w:r w:rsidRPr="00210DB9">
        <w:rPr>
          <w:rFonts w:ascii="Arial" w:hAnsi="Arial" w:cs="Arial"/>
        </w:rPr>
        <w:t xml:space="preserve"> хранятся в его делах не менее сорока девяти лет.</w:t>
      </w:r>
    </w:p>
    <w:p w:rsidR="00A61BAF" w:rsidRPr="00210DB9" w:rsidRDefault="00A61BAF" w:rsidP="00C0586C">
      <w:pPr>
        <w:pStyle w:val="a6"/>
        <w:spacing w:before="0" w:beforeAutospacing="0" w:after="0"/>
        <w:jc w:val="both"/>
      </w:pPr>
      <w:r w:rsidRPr="00210DB9">
        <w:t> </w:t>
      </w:r>
      <w:r w:rsidRPr="00210DB9">
        <w:rPr>
          <w:rFonts w:ascii="Arial" w:hAnsi="Arial" w:cs="Arial"/>
        </w:rPr>
        <w:t>16.6. Протоколы общих собраний членов Товарищества подписываются председательствующим на общем собрании членов Товарищества и секретарём собрания и заверяются печатью Товарищества.</w:t>
      </w:r>
    </w:p>
    <w:p w:rsidR="00A61BAF" w:rsidRPr="00210DB9" w:rsidRDefault="00A61BAF" w:rsidP="00C0586C">
      <w:pPr>
        <w:pStyle w:val="a6"/>
        <w:spacing w:before="0" w:beforeAutospacing="0" w:after="0"/>
        <w:jc w:val="both"/>
      </w:pPr>
      <w:r w:rsidRPr="00210DB9">
        <w:rPr>
          <w:rFonts w:ascii="Arial" w:hAnsi="Arial" w:cs="Arial"/>
        </w:rPr>
        <w:t>16.7. Протоколы общих собраний членов Товарищества, проводимых в форме заочного голосования, подписывает Председатель Товарищества, подпись заверяется печатью.</w:t>
      </w:r>
    </w:p>
    <w:p w:rsidR="00A61BAF" w:rsidRPr="00210DB9" w:rsidRDefault="00A61BAF" w:rsidP="00C0586C">
      <w:pPr>
        <w:pStyle w:val="a6"/>
        <w:spacing w:before="0" w:beforeAutospacing="0" w:after="0"/>
        <w:jc w:val="both"/>
      </w:pPr>
      <w:r w:rsidRPr="00210DB9">
        <w:rPr>
          <w:rFonts w:ascii="Arial" w:hAnsi="Arial" w:cs="Arial"/>
        </w:rPr>
        <w:t>16.8. Протоколы заседаний Правления Товарищества подписывает Председатель Товарищества, подпись заверяется печатью.</w:t>
      </w:r>
    </w:p>
    <w:p w:rsidR="00A61BAF" w:rsidRPr="00210DB9" w:rsidRDefault="00A61BAF" w:rsidP="00C0586C">
      <w:pPr>
        <w:pStyle w:val="a6"/>
        <w:spacing w:before="0" w:beforeAutospacing="0" w:after="0"/>
        <w:jc w:val="both"/>
      </w:pPr>
      <w:r w:rsidRPr="00210DB9">
        <w:rPr>
          <w:rFonts w:ascii="Arial" w:hAnsi="Arial" w:cs="Arial"/>
        </w:rPr>
        <w:t>16.9. Документы, составленные ревизионной комиссией, подписываются членами ревизионной комиссии Товарищества.</w:t>
      </w:r>
    </w:p>
    <w:p w:rsidR="00A61BAF" w:rsidRPr="00210DB9" w:rsidRDefault="00A61BAF" w:rsidP="00C0586C">
      <w:pPr>
        <w:pStyle w:val="a6"/>
        <w:spacing w:before="0" w:beforeAutospacing="0" w:after="0"/>
        <w:jc w:val="both"/>
      </w:pPr>
      <w:r w:rsidRPr="00210DB9">
        <w:rPr>
          <w:rFonts w:ascii="Arial" w:hAnsi="Arial" w:cs="Arial"/>
        </w:rPr>
        <w:t xml:space="preserve">16.10. Заверенные копии протоколов, указанных в п. 16.6. - 16.8. Устава Товарищества, или заверенные выписки из данных протоколов предоставляются членам Товарищества по заявленному ими письменному требованию или по письменному требованию собственников и правообладателей земельных участков, </w:t>
      </w:r>
      <w:r w:rsidRPr="00210DB9">
        <w:rPr>
          <w:rFonts w:ascii="Arial" w:hAnsi="Arial" w:cs="Arial"/>
        </w:rPr>
        <w:lastRenderedPageBreak/>
        <w:t>не являющихся членами Товарищества (в случае, если такие решения принимаются по вопросам, указанным в пунктах 12.1.5 – 12.1.7., 12.1.18 и 12.1.19. Устава Товарищества),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A61BAF" w:rsidRPr="00210DB9" w:rsidRDefault="00A61BAF" w:rsidP="00C0586C">
      <w:pPr>
        <w:pStyle w:val="a6"/>
        <w:spacing w:before="0" w:beforeAutospacing="0" w:after="0"/>
        <w:jc w:val="both"/>
      </w:pPr>
      <w:r w:rsidRPr="00210DB9">
        <w:rPr>
          <w:rFonts w:ascii="Arial" w:hAnsi="Arial" w:cs="Arial"/>
        </w:rPr>
        <w:t>16.11.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управления Товарищества, определяется Положением о ведении делопроизводства Товарищества.</w:t>
      </w:r>
    </w:p>
    <w:p w:rsidR="00A61BAF" w:rsidRPr="00210DB9" w:rsidRDefault="00A61BAF" w:rsidP="00C0586C">
      <w:pPr>
        <w:pStyle w:val="a6"/>
        <w:spacing w:before="0" w:beforeAutospacing="0" w:after="0"/>
        <w:jc w:val="both"/>
      </w:pPr>
      <w:r w:rsidRPr="00210DB9">
        <w:rPr>
          <w:rFonts w:ascii="Arial" w:hAnsi="Arial" w:cs="Arial"/>
        </w:rPr>
        <w:t>16.12. Все выписки из документов Товарищества и копии документов Товарищества должны быть заверены подписью Председателя Товарищества и заверены оттиском печати Товарищества.</w:t>
      </w:r>
    </w:p>
    <w:p w:rsidR="00A61BAF" w:rsidRPr="00210DB9" w:rsidRDefault="00A61BAF" w:rsidP="00C0586C">
      <w:pPr>
        <w:pStyle w:val="a6"/>
        <w:spacing w:before="0" w:beforeAutospacing="0" w:after="0"/>
        <w:jc w:val="both"/>
      </w:pPr>
      <w:r w:rsidRPr="00210DB9">
        <w:rPr>
          <w:rFonts w:ascii="Arial" w:hAnsi="Arial" w:cs="Arial"/>
        </w:rPr>
        <w:t>16.13. Сроки хранения дел и документов определяются номенклатурой дел Товарищества, утвержденной Правлением Товарищества.</w:t>
      </w:r>
    </w:p>
    <w:p w:rsidR="00A61BAF" w:rsidRPr="00210DB9" w:rsidRDefault="00A61BAF" w:rsidP="00C0586C">
      <w:pPr>
        <w:pStyle w:val="a6"/>
        <w:spacing w:before="0" w:beforeAutospacing="0" w:after="0"/>
        <w:jc w:val="both"/>
      </w:pPr>
      <w:r w:rsidRPr="00210DB9">
        <w:rPr>
          <w:rFonts w:ascii="Arial" w:hAnsi="Arial" w:cs="Arial"/>
        </w:rPr>
        <w:t>16.14. Дела и документы, у которых, истек срок хранения и документы и дела, не указанные в номенклатуре, по минованию их необходимости, уничтожаются комиссией, созданной ре</w:t>
      </w:r>
      <w:r w:rsidRPr="00210DB9">
        <w:rPr>
          <w:rFonts w:ascii="Arial" w:hAnsi="Arial" w:cs="Arial"/>
        </w:rPr>
        <w:softHyphen/>
        <w:t>шением правления Товарищества, которое своим решением утверждает акт на уничтожение.</w:t>
      </w:r>
    </w:p>
    <w:p w:rsidR="00A61BAF" w:rsidRDefault="00A61BAF" w:rsidP="00211810">
      <w:pPr>
        <w:spacing w:after="0" w:line="240" w:lineRule="auto"/>
        <w:jc w:val="center"/>
        <w:rPr>
          <w:rFonts w:ascii="Arial" w:hAnsi="Arial" w:cs="Arial"/>
          <w:b/>
          <w:bCs/>
          <w:sz w:val="24"/>
          <w:szCs w:val="24"/>
          <w:lang w:eastAsia="ru-RU"/>
        </w:rPr>
      </w:pPr>
    </w:p>
    <w:p w:rsidR="00A61BAF" w:rsidRPr="00BC24D5" w:rsidRDefault="00A61BAF" w:rsidP="00211810">
      <w:pPr>
        <w:spacing w:after="0" w:line="240" w:lineRule="auto"/>
        <w:jc w:val="center"/>
        <w:rPr>
          <w:rFonts w:ascii="Arial" w:hAnsi="Arial" w:cs="Arial"/>
          <w:sz w:val="24"/>
          <w:szCs w:val="24"/>
          <w:lang w:eastAsia="ru-RU"/>
        </w:rPr>
      </w:pPr>
      <w:r w:rsidRPr="00BC24D5">
        <w:rPr>
          <w:rFonts w:ascii="Arial" w:hAnsi="Arial" w:cs="Arial"/>
          <w:b/>
          <w:bCs/>
          <w:sz w:val="24"/>
          <w:szCs w:val="24"/>
          <w:lang w:eastAsia="ru-RU"/>
        </w:rPr>
        <w:t xml:space="preserve">Глава </w:t>
      </w:r>
      <w:r>
        <w:rPr>
          <w:rFonts w:ascii="Arial" w:hAnsi="Arial" w:cs="Arial"/>
          <w:b/>
          <w:bCs/>
          <w:sz w:val="24"/>
          <w:szCs w:val="24"/>
          <w:lang w:eastAsia="ru-RU"/>
        </w:rPr>
        <w:t>4</w:t>
      </w:r>
      <w:r w:rsidRPr="00BC24D5">
        <w:rPr>
          <w:rFonts w:ascii="Arial" w:hAnsi="Arial" w:cs="Arial"/>
          <w:b/>
          <w:bCs/>
          <w:sz w:val="24"/>
          <w:szCs w:val="24"/>
          <w:lang w:eastAsia="ru-RU"/>
        </w:rPr>
        <w:t>. П</w:t>
      </w:r>
      <w:r>
        <w:rPr>
          <w:rFonts w:ascii="Arial" w:hAnsi="Arial" w:cs="Arial"/>
          <w:b/>
          <w:bCs/>
          <w:sz w:val="24"/>
          <w:szCs w:val="24"/>
          <w:lang w:eastAsia="ru-RU"/>
        </w:rPr>
        <w:t>РЕДОСТАВЛЕНИЕ</w:t>
      </w:r>
      <w:r w:rsidRPr="00BC24D5">
        <w:rPr>
          <w:rFonts w:ascii="Arial" w:hAnsi="Arial" w:cs="Arial"/>
          <w:b/>
          <w:bCs/>
          <w:sz w:val="24"/>
          <w:szCs w:val="24"/>
          <w:lang w:eastAsia="ru-RU"/>
        </w:rPr>
        <w:t xml:space="preserve"> </w:t>
      </w:r>
      <w:r>
        <w:rPr>
          <w:rFonts w:ascii="Arial" w:hAnsi="Arial" w:cs="Arial"/>
          <w:b/>
          <w:bCs/>
          <w:sz w:val="24"/>
          <w:szCs w:val="24"/>
          <w:lang w:eastAsia="ru-RU"/>
        </w:rPr>
        <w:t>САДОВЫХ</w:t>
      </w:r>
      <w:r w:rsidRPr="00BC24D5">
        <w:rPr>
          <w:rFonts w:ascii="Arial" w:hAnsi="Arial" w:cs="Arial"/>
          <w:b/>
          <w:bCs/>
          <w:sz w:val="24"/>
          <w:szCs w:val="24"/>
          <w:lang w:eastAsia="ru-RU"/>
        </w:rPr>
        <w:t xml:space="preserve"> </w:t>
      </w:r>
      <w:r>
        <w:rPr>
          <w:rFonts w:ascii="Arial" w:hAnsi="Arial" w:cs="Arial"/>
          <w:b/>
          <w:bCs/>
          <w:sz w:val="24"/>
          <w:szCs w:val="24"/>
          <w:lang w:eastAsia="ru-RU"/>
        </w:rPr>
        <w:t>ЗЕМЕЛЬНЫХ</w:t>
      </w:r>
      <w:r w:rsidRPr="00BC24D5">
        <w:rPr>
          <w:rFonts w:ascii="Arial" w:hAnsi="Arial" w:cs="Arial"/>
          <w:b/>
          <w:bCs/>
          <w:sz w:val="24"/>
          <w:szCs w:val="24"/>
          <w:lang w:eastAsia="ru-RU"/>
        </w:rPr>
        <w:t xml:space="preserve"> </w:t>
      </w:r>
      <w:r>
        <w:rPr>
          <w:rFonts w:ascii="Arial" w:hAnsi="Arial" w:cs="Arial"/>
          <w:b/>
          <w:bCs/>
          <w:sz w:val="24"/>
          <w:szCs w:val="24"/>
          <w:lang w:eastAsia="ru-RU"/>
        </w:rPr>
        <w:t>УЧАСТКОВ</w:t>
      </w:r>
      <w:r w:rsidRPr="00BC24D5">
        <w:rPr>
          <w:rFonts w:ascii="Arial" w:hAnsi="Arial" w:cs="Arial"/>
          <w:b/>
          <w:bCs/>
          <w:sz w:val="24"/>
          <w:szCs w:val="24"/>
          <w:lang w:eastAsia="ru-RU"/>
        </w:rPr>
        <w:t xml:space="preserve">, </w:t>
      </w:r>
      <w:r>
        <w:rPr>
          <w:rFonts w:ascii="Arial" w:hAnsi="Arial" w:cs="Arial"/>
          <w:b/>
          <w:bCs/>
          <w:sz w:val="24"/>
          <w:szCs w:val="24"/>
          <w:lang w:eastAsia="ru-RU"/>
        </w:rPr>
        <w:t>СТРОИТЕЛЬСТВО</w:t>
      </w:r>
      <w:r w:rsidRPr="00BC24D5">
        <w:rPr>
          <w:rFonts w:ascii="Arial" w:hAnsi="Arial" w:cs="Arial"/>
          <w:b/>
          <w:bCs/>
          <w:sz w:val="24"/>
          <w:szCs w:val="24"/>
          <w:lang w:eastAsia="ru-RU"/>
        </w:rPr>
        <w:t xml:space="preserve"> </w:t>
      </w:r>
      <w:r>
        <w:rPr>
          <w:rFonts w:ascii="Arial" w:hAnsi="Arial" w:cs="Arial"/>
          <w:b/>
          <w:bCs/>
          <w:sz w:val="24"/>
          <w:szCs w:val="24"/>
          <w:lang w:eastAsia="ru-RU"/>
        </w:rPr>
        <w:t>ОБЪЕКТОВ</w:t>
      </w:r>
      <w:r w:rsidRPr="00BC24D5">
        <w:rPr>
          <w:rFonts w:ascii="Arial" w:hAnsi="Arial" w:cs="Arial"/>
          <w:b/>
          <w:bCs/>
          <w:sz w:val="24"/>
          <w:szCs w:val="24"/>
          <w:lang w:eastAsia="ru-RU"/>
        </w:rPr>
        <w:t xml:space="preserve"> </w:t>
      </w:r>
      <w:r>
        <w:rPr>
          <w:rFonts w:ascii="Arial" w:hAnsi="Arial" w:cs="Arial"/>
          <w:b/>
          <w:bCs/>
          <w:sz w:val="24"/>
          <w:szCs w:val="24"/>
          <w:lang w:eastAsia="ru-RU"/>
        </w:rPr>
        <w:t>КАПИТАЛЬНОГО</w:t>
      </w:r>
      <w:r w:rsidRPr="00BC24D5">
        <w:rPr>
          <w:rFonts w:ascii="Arial" w:hAnsi="Arial" w:cs="Arial"/>
          <w:b/>
          <w:bCs/>
          <w:sz w:val="24"/>
          <w:szCs w:val="24"/>
          <w:lang w:eastAsia="ru-RU"/>
        </w:rPr>
        <w:t xml:space="preserve"> </w:t>
      </w:r>
      <w:r>
        <w:rPr>
          <w:rFonts w:ascii="Arial" w:hAnsi="Arial" w:cs="Arial"/>
          <w:b/>
          <w:bCs/>
          <w:sz w:val="24"/>
          <w:szCs w:val="24"/>
          <w:lang w:eastAsia="ru-RU"/>
        </w:rPr>
        <w:t>СТРОИТЕЛЬСТВА</w:t>
      </w:r>
      <w:r w:rsidRPr="00BC24D5">
        <w:rPr>
          <w:rFonts w:ascii="Arial" w:hAnsi="Arial" w:cs="Arial"/>
          <w:b/>
          <w:bCs/>
          <w:sz w:val="24"/>
          <w:szCs w:val="24"/>
          <w:lang w:eastAsia="ru-RU"/>
        </w:rPr>
        <w:t xml:space="preserve"> </w:t>
      </w:r>
      <w:r>
        <w:rPr>
          <w:rFonts w:ascii="Arial" w:hAnsi="Arial" w:cs="Arial"/>
          <w:b/>
          <w:bCs/>
          <w:sz w:val="24"/>
          <w:szCs w:val="24"/>
          <w:lang w:eastAsia="ru-RU"/>
        </w:rPr>
        <w:t>НА</w:t>
      </w:r>
      <w:r w:rsidRPr="00BC24D5">
        <w:rPr>
          <w:rFonts w:ascii="Arial" w:hAnsi="Arial" w:cs="Arial"/>
          <w:b/>
          <w:bCs/>
          <w:sz w:val="24"/>
          <w:szCs w:val="24"/>
          <w:lang w:eastAsia="ru-RU"/>
        </w:rPr>
        <w:t xml:space="preserve"> </w:t>
      </w:r>
      <w:r>
        <w:rPr>
          <w:rFonts w:ascii="Arial" w:hAnsi="Arial" w:cs="Arial"/>
          <w:b/>
          <w:bCs/>
          <w:sz w:val="24"/>
          <w:szCs w:val="24"/>
          <w:lang w:eastAsia="ru-RU"/>
        </w:rPr>
        <w:t>САДОВЫХ</w:t>
      </w:r>
      <w:r w:rsidRPr="00BC24D5">
        <w:rPr>
          <w:rFonts w:ascii="Arial" w:hAnsi="Arial" w:cs="Arial"/>
          <w:b/>
          <w:bCs/>
          <w:sz w:val="24"/>
          <w:szCs w:val="24"/>
          <w:lang w:eastAsia="ru-RU"/>
        </w:rPr>
        <w:t xml:space="preserve"> </w:t>
      </w:r>
      <w:r>
        <w:rPr>
          <w:rFonts w:ascii="Arial" w:hAnsi="Arial" w:cs="Arial"/>
          <w:b/>
          <w:bCs/>
          <w:sz w:val="24"/>
          <w:szCs w:val="24"/>
          <w:lang w:eastAsia="ru-RU"/>
        </w:rPr>
        <w:t>ЗЕМЕЛЬНЫХ УЧАСТКАХ</w:t>
      </w:r>
    </w:p>
    <w:p w:rsidR="00A61BAF" w:rsidRPr="00BC24D5" w:rsidRDefault="00A61BAF" w:rsidP="00211810">
      <w:pPr>
        <w:spacing w:after="0" w:line="240" w:lineRule="auto"/>
        <w:jc w:val="center"/>
        <w:rPr>
          <w:rFonts w:ascii="Arial" w:hAnsi="Arial" w:cs="Arial"/>
          <w:sz w:val="24"/>
          <w:szCs w:val="24"/>
          <w:lang w:eastAsia="ru-RU"/>
        </w:rPr>
      </w:pPr>
      <w:r w:rsidRPr="00BC24D5">
        <w:rPr>
          <w:rFonts w:ascii="Arial" w:hAnsi="Arial" w:cs="Arial"/>
          <w:b/>
          <w:bCs/>
          <w:sz w:val="24"/>
          <w:szCs w:val="24"/>
          <w:lang w:eastAsia="ru-RU"/>
        </w:rPr>
        <w:t xml:space="preserve">Статья </w:t>
      </w:r>
      <w:r>
        <w:rPr>
          <w:rFonts w:ascii="Arial" w:hAnsi="Arial" w:cs="Arial"/>
          <w:b/>
          <w:bCs/>
          <w:sz w:val="24"/>
          <w:szCs w:val="24"/>
          <w:lang w:eastAsia="ru-RU"/>
        </w:rPr>
        <w:t>17</w:t>
      </w:r>
      <w:r w:rsidRPr="00BC24D5">
        <w:rPr>
          <w:rFonts w:ascii="Arial" w:hAnsi="Arial" w:cs="Arial"/>
          <w:b/>
          <w:bCs/>
          <w:sz w:val="24"/>
          <w:szCs w:val="24"/>
          <w:lang w:eastAsia="ru-RU"/>
        </w:rPr>
        <w:t>. О</w:t>
      </w:r>
      <w:r>
        <w:rPr>
          <w:rFonts w:ascii="Arial" w:hAnsi="Arial" w:cs="Arial"/>
          <w:b/>
          <w:bCs/>
          <w:sz w:val="24"/>
          <w:szCs w:val="24"/>
          <w:lang w:eastAsia="ru-RU"/>
        </w:rPr>
        <w:t>собенности</w:t>
      </w:r>
      <w:r w:rsidRPr="00BC24D5">
        <w:rPr>
          <w:rFonts w:ascii="Arial" w:hAnsi="Arial" w:cs="Arial"/>
          <w:b/>
          <w:bCs/>
          <w:sz w:val="24"/>
          <w:szCs w:val="24"/>
          <w:lang w:eastAsia="ru-RU"/>
        </w:rPr>
        <w:t xml:space="preserve"> </w:t>
      </w:r>
      <w:r>
        <w:rPr>
          <w:rFonts w:ascii="Arial" w:hAnsi="Arial" w:cs="Arial"/>
          <w:b/>
          <w:bCs/>
          <w:sz w:val="24"/>
          <w:szCs w:val="24"/>
          <w:lang w:eastAsia="ru-RU"/>
        </w:rPr>
        <w:t>образования</w:t>
      </w:r>
      <w:r w:rsidRPr="00BC24D5">
        <w:rPr>
          <w:rFonts w:ascii="Arial" w:hAnsi="Arial" w:cs="Arial"/>
          <w:b/>
          <w:bCs/>
          <w:sz w:val="24"/>
          <w:szCs w:val="24"/>
          <w:lang w:eastAsia="ru-RU"/>
        </w:rPr>
        <w:t xml:space="preserve"> </w:t>
      </w:r>
      <w:r>
        <w:rPr>
          <w:rFonts w:ascii="Arial" w:hAnsi="Arial" w:cs="Arial"/>
          <w:b/>
          <w:bCs/>
          <w:sz w:val="24"/>
          <w:szCs w:val="24"/>
          <w:lang w:eastAsia="ru-RU"/>
        </w:rPr>
        <w:t>земельных участков расположенных в границах территории садоводства</w:t>
      </w:r>
      <w:r w:rsidRPr="00BC24D5">
        <w:rPr>
          <w:rFonts w:ascii="Arial" w:hAnsi="Arial" w:cs="Arial"/>
          <w:b/>
          <w:bCs/>
          <w:sz w:val="24"/>
          <w:szCs w:val="24"/>
          <w:lang w:eastAsia="ru-RU"/>
        </w:rPr>
        <w:t xml:space="preserve">, </w:t>
      </w:r>
      <w:r>
        <w:rPr>
          <w:rFonts w:ascii="Arial" w:hAnsi="Arial" w:cs="Arial"/>
          <w:b/>
          <w:bCs/>
          <w:sz w:val="24"/>
          <w:szCs w:val="24"/>
          <w:lang w:eastAsia="ru-RU"/>
        </w:rPr>
        <w:t>особенности</w:t>
      </w:r>
      <w:r w:rsidRPr="00BC24D5">
        <w:rPr>
          <w:rFonts w:ascii="Arial" w:hAnsi="Arial" w:cs="Arial"/>
          <w:b/>
          <w:bCs/>
          <w:sz w:val="24"/>
          <w:szCs w:val="24"/>
          <w:lang w:eastAsia="ru-RU"/>
        </w:rPr>
        <w:t xml:space="preserve"> </w:t>
      </w:r>
      <w:r>
        <w:rPr>
          <w:rFonts w:ascii="Arial" w:hAnsi="Arial" w:cs="Arial"/>
          <w:b/>
          <w:bCs/>
          <w:sz w:val="24"/>
          <w:szCs w:val="24"/>
          <w:lang w:eastAsia="ru-RU"/>
        </w:rPr>
        <w:t>строительства</w:t>
      </w:r>
      <w:r w:rsidRPr="00BC24D5">
        <w:rPr>
          <w:rFonts w:ascii="Arial" w:hAnsi="Arial" w:cs="Arial"/>
          <w:b/>
          <w:bCs/>
          <w:sz w:val="24"/>
          <w:szCs w:val="24"/>
          <w:lang w:eastAsia="ru-RU"/>
        </w:rPr>
        <w:t xml:space="preserve"> </w:t>
      </w:r>
      <w:r>
        <w:rPr>
          <w:rFonts w:ascii="Arial" w:hAnsi="Arial" w:cs="Arial"/>
          <w:b/>
          <w:bCs/>
          <w:sz w:val="24"/>
          <w:szCs w:val="24"/>
          <w:lang w:eastAsia="ru-RU"/>
        </w:rPr>
        <w:t>объектов капитального строительства</w:t>
      </w:r>
    </w:p>
    <w:p w:rsidR="00A61BAF" w:rsidRPr="00BC24D5" w:rsidRDefault="00A61BAF" w:rsidP="00211810">
      <w:pPr>
        <w:spacing w:after="0" w:line="240" w:lineRule="auto"/>
        <w:jc w:val="both"/>
        <w:rPr>
          <w:rFonts w:ascii="Arial" w:hAnsi="Arial" w:cs="Arial"/>
          <w:sz w:val="24"/>
          <w:szCs w:val="24"/>
          <w:lang w:eastAsia="ru-RU"/>
        </w:rPr>
      </w:pPr>
      <w:r>
        <w:rPr>
          <w:rFonts w:ascii="Arial" w:hAnsi="Arial" w:cs="Arial"/>
          <w:sz w:val="24"/>
          <w:szCs w:val="24"/>
          <w:lang w:eastAsia="ru-RU"/>
        </w:rPr>
        <w:t>17.</w:t>
      </w:r>
      <w:r w:rsidRPr="00BC24D5">
        <w:rPr>
          <w:rFonts w:ascii="Arial" w:hAnsi="Arial" w:cs="Arial"/>
          <w:sz w:val="24"/>
          <w:szCs w:val="24"/>
          <w:lang w:eastAsia="ru-RU"/>
        </w:rPr>
        <w:t>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w:t>
      </w:r>
    </w:p>
    <w:p w:rsidR="00A61BAF" w:rsidRPr="00BC24D5" w:rsidRDefault="00A61BAF" w:rsidP="00211810">
      <w:pPr>
        <w:spacing w:after="0" w:line="240" w:lineRule="auto"/>
        <w:jc w:val="both"/>
        <w:rPr>
          <w:rFonts w:ascii="Arial" w:hAnsi="Arial" w:cs="Arial"/>
          <w:sz w:val="24"/>
          <w:szCs w:val="24"/>
          <w:lang w:eastAsia="ru-RU"/>
        </w:rPr>
      </w:pPr>
      <w:r>
        <w:rPr>
          <w:rFonts w:ascii="Arial" w:hAnsi="Arial" w:cs="Arial"/>
          <w:sz w:val="24"/>
          <w:szCs w:val="24"/>
          <w:lang w:eastAsia="ru-RU"/>
        </w:rPr>
        <w:t>17.</w:t>
      </w:r>
      <w:r w:rsidRPr="00BC24D5">
        <w:rPr>
          <w:rFonts w:ascii="Arial" w:hAnsi="Arial" w:cs="Arial"/>
          <w:sz w:val="24"/>
          <w:szCs w:val="24"/>
          <w:lang w:eastAsia="ru-RU"/>
        </w:rPr>
        <w:t>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устанавливающие предельные параметры такого строительства.</w:t>
      </w:r>
    </w:p>
    <w:p w:rsidR="00A61BAF" w:rsidRDefault="00A61BAF" w:rsidP="00211810">
      <w:pPr>
        <w:spacing w:after="0" w:line="240" w:lineRule="auto"/>
        <w:jc w:val="both"/>
        <w:rPr>
          <w:rFonts w:ascii="Arial" w:hAnsi="Arial" w:cs="Arial"/>
          <w:sz w:val="24"/>
          <w:szCs w:val="24"/>
          <w:lang w:eastAsia="ru-RU"/>
        </w:rPr>
      </w:pPr>
      <w:r>
        <w:rPr>
          <w:rFonts w:ascii="Arial" w:hAnsi="Arial" w:cs="Arial"/>
          <w:sz w:val="24"/>
          <w:szCs w:val="24"/>
          <w:lang w:eastAsia="ru-RU"/>
        </w:rPr>
        <w:t>17.</w:t>
      </w:r>
      <w:r w:rsidRPr="00BC24D5">
        <w:rPr>
          <w:rFonts w:ascii="Arial" w:hAnsi="Arial" w:cs="Arial"/>
          <w:sz w:val="24"/>
          <w:szCs w:val="24"/>
          <w:lang w:eastAsia="ru-RU"/>
        </w:rPr>
        <w:t>3. Садовый дом может быть признан жилым домом, жилой дом может быть признан садовым домом в порядке, предусмотренном Правительством Российской Федерации.</w:t>
      </w:r>
    </w:p>
    <w:p w:rsidR="00A61BAF" w:rsidRDefault="00A61BAF" w:rsidP="00211810">
      <w:pPr>
        <w:spacing w:after="0" w:line="240" w:lineRule="auto"/>
        <w:jc w:val="both"/>
        <w:rPr>
          <w:rFonts w:ascii="Arial" w:hAnsi="Arial" w:cs="Arial"/>
          <w:sz w:val="24"/>
          <w:szCs w:val="24"/>
          <w:lang w:eastAsia="ru-RU"/>
        </w:rPr>
      </w:pPr>
      <w:r>
        <w:rPr>
          <w:rFonts w:ascii="Arial" w:hAnsi="Arial" w:cs="Arial"/>
          <w:sz w:val="24"/>
          <w:szCs w:val="24"/>
          <w:lang w:eastAsia="ru-RU"/>
        </w:rPr>
        <w:t>17.</w:t>
      </w:r>
      <w:r w:rsidRPr="00BC24D5">
        <w:rPr>
          <w:rFonts w:ascii="Arial" w:hAnsi="Arial" w:cs="Arial"/>
          <w:sz w:val="24"/>
          <w:szCs w:val="24"/>
          <w:lang w:eastAsia="ru-RU"/>
        </w:rPr>
        <w:t xml:space="preserve">4. В целях обеспечения устойчивого развития территории садоводства,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осуществляется в соответствии с законодательством о градостроительной деятельности с учетом требований настоящей статьи. Документация по планировке территории, подготовленная в отношении территории садоводства, до ее утверждения должна быть одобрена решением общего собрания членов товарищества. </w:t>
      </w:r>
    </w:p>
    <w:p w:rsidR="00A61BAF" w:rsidRPr="00BC24D5" w:rsidRDefault="00A61BAF" w:rsidP="00211810">
      <w:pPr>
        <w:spacing w:after="0" w:line="240" w:lineRule="auto"/>
        <w:jc w:val="both"/>
        <w:rPr>
          <w:rFonts w:ascii="Arial" w:hAnsi="Arial" w:cs="Arial"/>
          <w:sz w:val="24"/>
          <w:szCs w:val="24"/>
          <w:lang w:eastAsia="ru-RU"/>
        </w:rPr>
      </w:pPr>
      <w:r>
        <w:rPr>
          <w:rFonts w:ascii="Arial" w:hAnsi="Arial" w:cs="Arial"/>
          <w:sz w:val="24"/>
          <w:szCs w:val="24"/>
          <w:lang w:eastAsia="ru-RU"/>
        </w:rPr>
        <w:t>17.</w:t>
      </w:r>
      <w:r w:rsidRPr="00BC24D5">
        <w:rPr>
          <w:rFonts w:ascii="Arial" w:hAnsi="Arial" w:cs="Arial"/>
          <w:sz w:val="24"/>
          <w:szCs w:val="24"/>
          <w:lang w:eastAsia="ru-RU"/>
        </w:rPr>
        <w:t>5. В границы территории садоводства при подготовке документации по планировке территории для товарищества, созданного в соответствии с пунктом 2 статьи 9 Федерального закона, включаются земельные участки, удовлетворяющие одновременно следующим требованиям:</w:t>
      </w:r>
    </w:p>
    <w:p w:rsidR="00A61BAF" w:rsidRPr="00BC24D5" w:rsidRDefault="00A61BAF" w:rsidP="00211810">
      <w:pPr>
        <w:spacing w:after="0" w:line="240" w:lineRule="auto"/>
        <w:jc w:val="both"/>
        <w:rPr>
          <w:rFonts w:ascii="Arial" w:hAnsi="Arial" w:cs="Arial"/>
          <w:sz w:val="24"/>
          <w:szCs w:val="24"/>
          <w:lang w:eastAsia="ru-RU"/>
        </w:rPr>
      </w:pPr>
      <w:r w:rsidRPr="00BC24D5">
        <w:rPr>
          <w:rFonts w:ascii="Arial" w:hAnsi="Arial" w:cs="Arial"/>
          <w:sz w:val="24"/>
          <w:szCs w:val="24"/>
          <w:lang w:eastAsia="ru-RU"/>
        </w:rPr>
        <w:t>1) находятся в собственности учредителей товарищества;</w:t>
      </w:r>
    </w:p>
    <w:p w:rsidR="00A61BAF" w:rsidRPr="00BC24D5" w:rsidRDefault="00A61BAF" w:rsidP="00211810">
      <w:pPr>
        <w:spacing w:after="0" w:line="240" w:lineRule="auto"/>
        <w:jc w:val="both"/>
        <w:rPr>
          <w:rFonts w:ascii="Arial" w:hAnsi="Arial" w:cs="Arial"/>
          <w:sz w:val="24"/>
          <w:szCs w:val="24"/>
          <w:lang w:eastAsia="ru-RU"/>
        </w:rPr>
      </w:pPr>
      <w:r w:rsidRPr="00BC24D5">
        <w:rPr>
          <w:rFonts w:ascii="Arial" w:hAnsi="Arial" w:cs="Arial"/>
          <w:sz w:val="24"/>
          <w:szCs w:val="24"/>
          <w:lang w:eastAsia="ru-RU"/>
        </w:rPr>
        <w:lastRenderedPageBreak/>
        <w:t>2)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A61BAF" w:rsidRPr="00BC24D5" w:rsidRDefault="00A61BAF" w:rsidP="00211810">
      <w:pPr>
        <w:spacing w:after="0" w:line="240" w:lineRule="auto"/>
        <w:jc w:val="both"/>
        <w:rPr>
          <w:rFonts w:ascii="Arial" w:hAnsi="Arial" w:cs="Arial"/>
          <w:sz w:val="24"/>
          <w:szCs w:val="24"/>
          <w:lang w:eastAsia="ru-RU"/>
        </w:rPr>
      </w:pPr>
      <w:r>
        <w:rPr>
          <w:rFonts w:ascii="Arial" w:hAnsi="Arial" w:cs="Arial"/>
          <w:sz w:val="24"/>
          <w:szCs w:val="24"/>
          <w:lang w:eastAsia="ru-RU"/>
        </w:rPr>
        <w:t>17.6</w:t>
      </w:r>
      <w:r w:rsidRPr="00BC24D5">
        <w:rPr>
          <w:rFonts w:ascii="Arial" w:hAnsi="Arial" w:cs="Arial"/>
          <w:sz w:val="24"/>
          <w:szCs w:val="24"/>
          <w:lang w:eastAsia="ru-RU"/>
        </w:rPr>
        <w:t>. В границы территории садоводства не могут быть включены земельные участки и территории общего пользования, определенные в соответствии с земельным законодательством и законодательством о градостроительной деятельности, а также иные участки, включение которых в границы территории садоводства не допускается в соответствии с законодательством Российской Федерации.</w:t>
      </w:r>
    </w:p>
    <w:p w:rsidR="00A61BAF" w:rsidRPr="00BC24D5" w:rsidRDefault="00A61BAF" w:rsidP="00211810">
      <w:pPr>
        <w:spacing w:after="0" w:line="240" w:lineRule="auto"/>
        <w:jc w:val="both"/>
        <w:rPr>
          <w:rFonts w:ascii="Arial" w:hAnsi="Arial" w:cs="Arial"/>
          <w:sz w:val="24"/>
          <w:szCs w:val="24"/>
          <w:lang w:eastAsia="ru-RU"/>
        </w:rPr>
      </w:pPr>
      <w:r>
        <w:rPr>
          <w:rFonts w:ascii="Arial" w:hAnsi="Arial" w:cs="Arial"/>
          <w:sz w:val="24"/>
          <w:szCs w:val="24"/>
          <w:lang w:eastAsia="ru-RU"/>
        </w:rPr>
        <w:t>17.7</w:t>
      </w:r>
      <w:r w:rsidRPr="00BC24D5">
        <w:rPr>
          <w:rFonts w:ascii="Arial" w:hAnsi="Arial" w:cs="Arial"/>
          <w:sz w:val="24"/>
          <w:szCs w:val="24"/>
          <w:lang w:eastAsia="ru-RU"/>
        </w:rPr>
        <w:t>. Установление границ территории садоводства,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p w:rsidR="00A61BAF" w:rsidRPr="00BC24D5" w:rsidRDefault="00A61BAF" w:rsidP="00211810">
      <w:pPr>
        <w:spacing w:after="0" w:line="240" w:lineRule="auto"/>
        <w:jc w:val="both"/>
        <w:rPr>
          <w:rFonts w:ascii="Arial" w:hAnsi="Arial" w:cs="Arial"/>
          <w:sz w:val="24"/>
          <w:szCs w:val="24"/>
          <w:lang w:eastAsia="ru-RU"/>
        </w:rPr>
      </w:pPr>
      <w:r>
        <w:rPr>
          <w:rFonts w:ascii="Arial" w:hAnsi="Arial" w:cs="Arial"/>
          <w:sz w:val="24"/>
          <w:szCs w:val="24"/>
          <w:lang w:eastAsia="ru-RU"/>
        </w:rPr>
        <w:t>17.8</w:t>
      </w:r>
      <w:r w:rsidRPr="00BC24D5">
        <w:rPr>
          <w:rFonts w:ascii="Arial" w:hAnsi="Arial" w:cs="Arial"/>
          <w:sz w:val="24"/>
          <w:szCs w:val="24"/>
          <w:lang w:eastAsia="ru-RU"/>
        </w:rPr>
        <w:t>. При подготовке документации по планировке территории для товарищества, созданного в соответствии с пунктом 2 статьи 9 Федерального закона, в границы территории садоводства запрещено включать земельные участки, принадлежащие лицам, не являющимся учредителями товарищества, за исключением случая, установленного частью 6 статьи</w:t>
      </w:r>
      <w:r>
        <w:rPr>
          <w:rFonts w:ascii="Arial" w:hAnsi="Arial" w:cs="Arial"/>
          <w:sz w:val="24"/>
          <w:szCs w:val="24"/>
          <w:lang w:eastAsia="ru-RU"/>
        </w:rPr>
        <w:t xml:space="preserve"> 23 ФЗ № 217.</w:t>
      </w:r>
    </w:p>
    <w:p w:rsidR="00A61BAF" w:rsidRPr="00BC24D5" w:rsidRDefault="00A61BAF" w:rsidP="00211810">
      <w:pPr>
        <w:spacing w:after="0" w:line="240" w:lineRule="auto"/>
        <w:jc w:val="both"/>
        <w:rPr>
          <w:rFonts w:ascii="Arial" w:hAnsi="Arial" w:cs="Arial"/>
          <w:sz w:val="24"/>
          <w:szCs w:val="24"/>
          <w:lang w:eastAsia="ru-RU"/>
        </w:rPr>
      </w:pPr>
      <w:r>
        <w:rPr>
          <w:rFonts w:ascii="Arial" w:hAnsi="Arial" w:cs="Arial"/>
          <w:sz w:val="24"/>
          <w:szCs w:val="24"/>
          <w:lang w:eastAsia="ru-RU"/>
        </w:rPr>
        <w:t>17.9</w:t>
      </w:r>
      <w:r w:rsidRPr="00BC24D5">
        <w:rPr>
          <w:rFonts w:ascii="Arial" w:hAnsi="Arial" w:cs="Arial"/>
          <w:sz w:val="24"/>
          <w:szCs w:val="24"/>
          <w:lang w:eastAsia="ru-RU"/>
        </w:rPr>
        <w:t>. Садовый земельный участок могут быть включены в границы только одной территории садоводства.</w:t>
      </w:r>
    </w:p>
    <w:p w:rsidR="00A61BAF" w:rsidRPr="00BC24D5" w:rsidRDefault="00A61BAF" w:rsidP="00211810">
      <w:pPr>
        <w:spacing w:after="0" w:line="240" w:lineRule="auto"/>
        <w:jc w:val="both"/>
        <w:rPr>
          <w:rFonts w:ascii="Arial" w:hAnsi="Arial" w:cs="Arial"/>
          <w:sz w:val="24"/>
          <w:szCs w:val="24"/>
          <w:lang w:eastAsia="ru-RU"/>
        </w:rPr>
      </w:pPr>
      <w:r>
        <w:rPr>
          <w:rFonts w:ascii="Arial" w:hAnsi="Arial" w:cs="Arial"/>
          <w:sz w:val="24"/>
          <w:szCs w:val="24"/>
          <w:lang w:eastAsia="ru-RU"/>
        </w:rPr>
        <w:t>17.</w:t>
      </w:r>
      <w:r w:rsidRPr="00BC24D5">
        <w:rPr>
          <w:rFonts w:ascii="Arial" w:hAnsi="Arial" w:cs="Arial"/>
          <w:sz w:val="24"/>
          <w:szCs w:val="24"/>
          <w:lang w:eastAsia="ru-RU"/>
        </w:rPr>
        <w:t>1</w:t>
      </w:r>
      <w:r>
        <w:rPr>
          <w:rFonts w:ascii="Arial" w:hAnsi="Arial" w:cs="Arial"/>
          <w:sz w:val="24"/>
          <w:szCs w:val="24"/>
          <w:lang w:eastAsia="ru-RU"/>
        </w:rPr>
        <w:t>0</w:t>
      </w:r>
      <w:r w:rsidRPr="00BC24D5">
        <w:rPr>
          <w:rFonts w:ascii="Arial" w:hAnsi="Arial" w:cs="Arial"/>
          <w:sz w:val="24"/>
          <w:szCs w:val="24"/>
          <w:lang w:eastAsia="ru-RU"/>
        </w:rPr>
        <w:t>. Садовые земельные участки могут быть образованы из земель населенных пунктов или из земель сельскохозяйственного назначения.</w:t>
      </w:r>
    </w:p>
    <w:p w:rsidR="00A61BAF" w:rsidRPr="00BC24D5" w:rsidRDefault="00A61BAF" w:rsidP="00211810">
      <w:pPr>
        <w:spacing w:after="0" w:line="240" w:lineRule="auto"/>
        <w:jc w:val="both"/>
        <w:rPr>
          <w:rFonts w:ascii="Arial" w:hAnsi="Arial" w:cs="Arial"/>
          <w:sz w:val="24"/>
          <w:szCs w:val="24"/>
          <w:lang w:eastAsia="ru-RU"/>
        </w:rPr>
      </w:pPr>
      <w:r>
        <w:rPr>
          <w:rFonts w:ascii="Arial" w:hAnsi="Arial" w:cs="Arial"/>
          <w:sz w:val="24"/>
          <w:szCs w:val="24"/>
          <w:lang w:eastAsia="ru-RU"/>
        </w:rPr>
        <w:t>17.</w:t>
      </w:r>
      <w:r w:rsidRPr="00BC24D5">
        <w:rPr>
          <w:rFonts w:ascii="Arial" w:hAnsi="Arial" w:cs="Arial"/>
          <w:sz w:val="24"/>
          <w:szCs w:val="24"/>
          <w:lang w:eastAsia="ru-RU"/>
        </w:rPr>
        <w:t>1</w:t>
      </w:r>
      <w:r>
        <w:rPr>
          <w:rFonts w:ascii="Arial" w:hAnsi="Arial" w:cs="Arial"/>
          <w:sz w:val="24"/>
          <w:szCs w:val="24"/>
          <w:lang w:eastAsia="ru-RU"/>
        </w:rPr>
        <w:t>1</w:t>
      </w:r>
      <w:r w:rsidRPr="00BC24D5">
        <w:rPr>
          <w:rFonts w:ascii="Arial" w:hAnsi="Arial" w:cs="Arial"/>
          <w:sz w:val="24"/>
          <w:szCs w:val="24"/>
          <w:lang w:eastAsia="ru-RU"/>
        </w:rPr>
        <w:t>. Установление границ территории садоводства не является самостоятельным основанием для придания такой территории статуса населенного пункта. Включение территорий садоводства в границы населенного пункта осуществляется в соответствии с законодательством Российской Федерации.</w:t>
      </w:r>
    </w:p>
    <w:p w:rsidR="00A61BAF" w:rsidRDefault="00A61BAF" w:rsidP="00E47BF0">
      <w:pPr>
        <w:pStyle w:val="a6"/>
        <w:spacing w:before="0" w:beforeAutospacing="0" w:after="0"/>
        <w:ind w:firstLine="708"/>
        <w:jc w:val="center"/>
        <w:rPr>
          <w:rFonts w:ascii="Arial" w:hAnsi="Arial" w:cs="Arial"/>
          <w:b/>
          <w:bCs/>
        </w:rPr>
      </w:pPr>
    </w:p>
    <w:p w:rsidR="00A61BAF" w:rsidRPr="00210DB9" w:rsidRDefault="00A61BAF" w:rsidP="00E47BF0">
      <w:pPr>
        <w:pStyle w:val="a6"/>
        <w:spacing w:before="0" w:beforeAutospacing="0" w:after="0"/>
        <w:ind w:firstLine="708"/>
        <w:jc w:val="center"/>
      </w:pPr>
      <w:r w:rsidRPr="00210DB9">
        <w:rPr>
          <w:rFonts w:ascii="Arial" w:hAnsi="Arial" w:cs="Arial"/>
          <w:b/>
          <w:bCs/>
        </w:rPr>
        <w:t xml:space="preserve">Глава </w:t>
      </w:r>
      <w:r>
        <w:rPr>
          <w:rFonts w:ascii="Arial" w:hAnsi="Arial" w:cs="Arial"/>
          <w:b/>
          <w:bCs/>
        </w:rPr>
        <w:t>5</w:t>
      </w:r>
      <w:r w:rsidRPr="00210DB9">
        <w:rPr>
          <w:rFonts w:ascii="Arial" w:hAnsi="Arial" w:cs="Arial"/>
          <w:b/>
          <w:bCs/>
        </w:rPr>
        <w:t>. И</w:t>
      </w:r>
      <w:r>
        <w:rPr>
          <w:rFonts w:ascii="Arial" w:hAnsi="Arial" w:cs="Arial"/>
          <w:b/>
          <w:bCs/>
        </w:rPr>
        <w:t>МУЩЕСТВО</w:t>
      </w:r>
      <w:r w:rsidRPr="00210DB9">
        <w:rPr>
          <w:rFonts w:ascii="Arial" w:hAnsi="Arial" w:cs="Arial"/>
          <w:b/>
          <w:bCs/>
        </w:rPr>
        <w:t xml:space="preserve"> </w:t>
      </w:r>
      <w:r>
        <w:rPr>
          <w:rFonts w:ascii="Arial" w:hAnsi="Arial" w:cs="Arial"/>
          <w:b/>
          <w:bCs/>
        </w:rPr>
        <w:t>ОБЩЕГО</w:t>
      </w:r>
      <w:r w:rsidRPr="00210DB9">
        <w:rPr>
          <w:rFonts w:ascii="Arial" w:hAnsi="Arial" w:cs="Arial"/>
          <w:b/>
          <w:bCs/>
        </w:rPr>
        <w:t xml:space="preserve"> </w:t>
      </w:r>
      <w:r>
        <w:rPr>
          <w:rFonts w:ascii="Arial" w:hAnsi="Arial" w:cs="Arial"/>
          <w:b/>
          <w:bCs/>
        </w:rPr>
        <w:t>ПОЛЬЗОВАНИЯ</w:t>
      </w:r>
    </w:p>
    <w:p w:rsidR="00A61BAF" w:rsidRPr="00210DB9" w:rsidRDefault="00A61BAF" w:rsidP="00E47BF0">
      <w:pPr>
        <w:pStyle w:val="a6"/>
        <w:spacing w:before="0" w:beforeAutospacing="0" w:after="0"/>
        <w:jc w:val="center"/>
      </w:pPr>
      <w:r w:rsidRPr="00210DB9">
        <w:rPr>
          <w:rFonts w:ascii="Arial" w:hAnsi="Arial" w:cs="Arial"/>
          <w:b/>
          <w:bCs/>
        </w:rPr>
        <w:t>Статья 1</w:t>
      </w:r>
      <w:r>
        <w:rPr>
          <w:rFonts w:ascii="Arial" w:hAnsi="Arial" w:cs="Arial"/>
          <w:b/>
          <w:bCs/>
        </w:rPr>
        <w:t>8</w:t>
      </w:r>
      <w:r w:rsidRPr="00210DB9">
        <w:rPr>
          <w:rFonts w:ascii="Arial" w:hAnsi="Arial" w:cs="Arial"/>
          <w:b/>
          <w:bCs/>
        </w:rPr>
        <w:t>. Имущество общего пользования, образование земельных участков общего назначения</w:t>
      </w:r>
    </w:p>
    <w:p w:rsidR="00A61BAF" w:rsidRPr="00210DB9" w:rsidRDefault="00A61BAF" w:rsidP="00C0586C">
      <w:pPr>
        <w:pStyle w:val="a6"/>
        <w:spacing w:before="0" w:beforeAutospacing="0" w:after="0"/>
        <w:jc w:val="both"/>
      </w:pPr>
      <w:r w:rsidRPr="00210DB9">
        <w:rPr>
          <w:rFonts w:ascii="Arial" w:hAnsi="Arial" w:cs="Arial"/>
        </w:rPr>
        <w:t>1</w:t>
      </w:r>
      <w:r>
        <w:rPr>
          <w:rFonts w:ascii="Arial" w:hAnsi="Arial" w:cs="Arial"/>
        </w:rPr>
        <w:t>8</w:t>
      </w:r>
      <w:r w:rsidRPr="00210DB9">
        <w:rPr>
          <w:rFonts w:ascii="Arial" w:hAnsi="Arial" w:cs="Arial"/>
        </w:rPr>
        <w:t xml:space="preserve">.1. Управление имуществом общего пользования в границах территории садоводства может осуществлять, в соответствии с настоящим Федеральным законом, только одно Товарищество. </w:t>
      </w:r>
    </w:p>
    <w:p w:rsidR="00A61BAF" w:rsidRPr="00210DB9" w:rsidRDefault="00A61BAF" w:rsidP="00C0586C">
      <w:pPr>
        <w:pStyle w:val="a6"/>
        <w:spacing w:before="0" w:beforeAutospacing="0" w:after="0"/>
        <w:jc w:val="both"/>
      </w:pPr>
      <w:r w:rsidRPr="00210DB9">
        <w:rPr>
          <w:rFonts w:ascii="Arial" w:hAnsi="Arial" w:cs="Arial"/>
        </w:rPr>
        <w:t>1</w:t>
      </w:r>
      <w:r>
        <w:rPr>
          <w:rFonts w:ascii="Arial" w:hAnsi="Arial" w:cs="Arial"/>
        </w:rPr>
        <w:t>8</w:t>
      </w:r>
      <w:r w:rsidRPr="00210DB9">
        <w:rPr>
          <w:rFonts w:ascii="Arial" w:hAnsi="Arial" w:cs="Arial"/>
        </w:rPr>
        <w:t>.2. Имущество общего пользования, расположенное в границах территории садоводства, может также принадлежать только одному Товариществу на праве собственности и ином праве, предусмотренном гражданским законодательством.</w:t>
      </w:r>
    </w:p>
    <w:p w:rsidR="00A61BAF" w:rsidRPr="00210DB9" w:rsidRDefault="00A61BAF" w:rsidP="00C0586C">
      <w:pPr>
        <w:pStyle w:val="a6"/>
        <w:spacing w:before="0" w:beforeAutospacing="0" w:after="0"/>
        <w:jc w:val="both"/>
      </w:pPr>
      <w:r w:rsidRPr="00210DB9">
        <w:rPr>
          <w:rFonts w:ascii="Arial" w:hAnsi="Arial" w:cs="Arial"/>
        </w:rPr>
        <w:t>1</w:t>
      </w:r>
      <w:r>
        <w:rPr>
          <w:rFonts w:ascii="Arial" w:hAnsi="Arial" w:cs="Arial"/>
        </w:rPr>
        <w:t>8</w:t>
      </w:r>
      <w:r w:rsidRPr="00210DB9">
        <w:rPr>
          <w:rFonts w:ascii="Arial" w:hAnsi="Arial" w:cs="Arial"/>
        </w:rPr>
        <w:t xml:space="preserve">.3. Земельный участок общего назначения, находившийся в государственной или муниципальной собственности, расположенный в границах территории садоводства, предоставляется в общую долевую собственность лиц, являющихся собственниками индивидуальных земельных участков, расположенных в границах территории садоводства, пропорционально площади этих участков. </w:t>
      </w:r>
    </w:p>
    <w:p w:rsidR="00A61BAF" w:rsidRPr="00210DB9" w:rsidRDefault="00A61BAF" w:rsidP="00C0586C">
      <w:pPr>
        <w:pStyle w:val="a6"/>
        <w:spacing w:before="0" w:beforeAutospacing="0" w:after="0"/>
        <w:jc w:val="both"/>
      </w:pPr>
      <w:r w:rsidRPr="00210DB9">
        <w:rPr>
          <w:rFonts w:ascii="Arial" w:hAnsi="Arial" w:cs="Arial"/>
        </w:rPr>
        <w:t>1</w:t>
      </w:r>
      <w:r>
        <w:rPr>
          <w:rFonts w:ascii="Arial" w:hAnsi="Arial" w:cs="Arial"/>
        </w:rPr>
        <w:t>8</w:t>
      </w:r>
      <w:r w:rsidRPr="00210DB9">
        <w:rPr>
          <w:rFonts w:ascii="Arial" w:hAnsi="Arial" w:cs="Arial"/>
        </w:rPr>
        <w:t>.4. Собственники и правообладатели земельных участков, расположенных в границах территории садоводства, не являющиеся членами Товарищества, вправе пользоваться земельными участками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собственников и правообладателей земельных участков, расположенных в границах территории садоводства к таким земельным участкам.</w:t>
      </w:r>
    </w:p>
    <w:p w:rsidR="00A61BAF" w:rsidRPr="00210DB9" w:rsidRDefault="00A61BAF" w:rsidP="00C0586C">
      <w:pPr>
        <w:pStyle w:val="a6"/>
        <w:spacing w:before="0" w:beforeAutospacing="0" w:after="0"/>
        <w:jc w:val="both"/>
      </w:pPr>
    </w:p>
    <w:p w:rsidR="00A61BAF" w:rsidRPr="00210DB9" w:rsidRDefault="00A61BAF" w:rsidP="00050D3C">
      <w:pPr>
        <w:pStyle w:val="a6"/>
        <w:spacing w:before="0" w:beforeAutospacing="0" w:after="0"/>
        <w:ind w:firstLine="708"/>
        <w:jc w:val="center"/>
      </w:pPr>
      <w:r w:rsidRPr="00210DB9">
        <w:rPr>
          <w:rFonts w:ascii="Arial" w:hAnsi="Arial" w:cs="Arial"/>
          <w:b/>
          <w:bCs/>
        </w:rPr>
        <w:t>Статья 1</w:t>
      </w:r>
      <w:r>
        <w:rPr>
          <w:rFonts w:ascii="Arial" w:hAnsi="Arial" w:cs="Arial"/>
          <w:b/>
          <w:bCs/>
        </w:rPr>
        <w:t>9</w:t>
      </w:r>
      <w:r w:rsidRPr="00210DB9">
        <w:rPr>
          <w:rFonts w:ascii="Arial" w:hAnsi="Arial" w:cs="Arial"/>
          <w:b/>
          <w:bCs/>
        </w:rPr>
        <w:t>. Право собственности на имущество общего пользования</w:t>
      </w:r>
    </w:p>
    <w:p w:rsidR="00A61BAF" w:rsidRPr="00210DB9" w:rsidRDefault="00A61BAF" w:rsidP="00C0586C">
      <w:pPr>
        <w:pStyle w:val="a6"/>
        <w:spacing w:before="0" w:beforeAutospacing="0" w:after="0"/>
        <w:jc w:val="both"/>
      </w:pPr>
      <w:r w:rsidRPr="00210DB9">
        <w:rPr>
          <w:rFonts w:ascii="Arial" w:hAnsi="Arial" w:cs="Arial"/>
        </w:rPr>
        <w:t>1</w:t>
      </w:r>
      <w:r>
        <w:rPr>
          <w:rFonts w:ascii="Arial" w:hAnsi="Arial" w:cs="Arial"/>
        </w:rPr>
        <w:t>9</w:t>
      </w:r>
      <w:r w:rsidRPr="00210DB9">
        <w:rPr>
          <w:rFonts w:ascii="Arial" w:hAnsi="Arial" w:cs="Arial"/>
        </w:rPr>
        <w:t>.1. Имущество общего пользования, расположенное в границах территории садоводства, являющееся недвижимым имуществом, созданное (создаваемое) либо приобретенное после 01 января 2019 года,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пропорционально количеству этих участков.</w:t>
      </w:r>
    </w:p>
    <w:p w:rsidR="00A61BAF" w:rsidRPr="00210DB9" w:rsidRDefault="00A61BAF" w:rsidP="00C0586C">
      <w:pPr>
        <w:pStyle w:val="a6"/>
        <w:spacing w:before="0" w:beforeAutospacing="0" w:after="0"/>
        <w:jc w:val="both"/>
      </w:pPr>
      <w:r w:rsidRPr="00210DB9">
        <w:rPr>
          <w:rFonts w:ascii="Arial" w:hAnsi="Arial" w:cs="Arial"/>
        </w:rPr>
        <w:lastRenderedPageBreak/>
        <w:t>1</w:t>
      </w:r>
      <w:r>
        <w:rPr>
          <w:rFonts w:ascii="Arial" w:hAnsi="Arial" w:cs="Arial"/>
        </w:rPr>
        <w:t>9</w:t>
      </w:r>
      <w:r w:rsidRPr="00210DB9">
        <w:rPr>
          <w:rFonts w:ascii="Arial" w:hAnsi="Arial" w:cs="Arial"/>
        </w:rPr>
        <w:t>.2.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 218-ФЗ "О государственной регистрации недвижимости".</w:t>
      </w:r>
    </w:p>
    <w:p w:rsidR="00A61BAF" w:rsidRPr="00210DB9" w:rsidRDefault="00A61BAF" w:rsidP="00C0586C">
      <w:pPr>
        <w:pStyle w:val="a6"/>
        <w:spacing w:before="0" w:beforeAutospacing="0" w:after="0"/>
        <w:jc w:val="both"/>
      </w:pPr>
      <w:r w:rsidRPr="00210DB9">
        <w:rPr>
          <w:rFonts w:ascii="Arial" w:hAnsi="Arial" w:cs="Arial"/>
        </w:rPr>
        <w:t>1</w:t>
      </w:r>
      <w:r>
        <w:rPr>
          <w:rFonts w:ascii="Arial" w:hAnsi="Arial" w:cs="Arial"/>
        </w:rPr>
        <w:t>9</w:t>
      </w:r>
      <w:r w:rsidRPr="00210DB9">
        <w:rPr>
          <w:rFonts w:ascii="Arial" w:hAnsi="Arial" w:cs="Arial"/>
        </w:rPr>
        <w:t>.3.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пропорционально площади этих участков при условии, что все собственники земельных участков, расположенных в границах территории садоводства,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A61BAF" w:rsidRDefault="00A61BAF" w:rsidP="00C0586C">
      <w:pPr>
        <w:pStyle w:val="a6"/>
        <w:spacing w:before="0" w:beforeAutospacing="0" w:after="0"/>
        <w:jc w:val="both"/>
        <w:rPr>
          <w:rFonts w:ascii="Arial" w:hAnsi="Arial" w:cs="Arial"/>
        </w:rPr>
      </w:pPr>
      <w:r w:rsidRPr="00210DB9">
        <w:rPr>
          <w:rFonts w:ascii="Arial" w:hAnsi="Arial" w:cs="Arial"/>
        </w:rPr>
        <w:t>1</w:t>
      </w:r>
      <w:r>
        <w:rPr>
          <w:rFonts w:ascii="Arial" w:hAnsi="Arial" w:cs="Arial"/>
        </w:rPr>
        <w:t>9</w:t>
      </w:r>
      <w:r w:rsidRPr="00210DB9">
        <w:rPr>
          <w:rFonts w:ascii="Arial" w:hAnsi="Arial" w:cs="Arial"/>
        </w:rPr>
        <w:t xml:space="preserve">.4. Доля в праве общей собственности на имущество общего пользования собственника садового земельного участка, расположенного в границах территории садоводства, следует судьбе права собственности на такой садовый земельный участок. </w:t>
      </w:r>
    </w:p>
    <w:p w:rsidR="00A61BAF" w:rsidRPr="00210DB9" w:rsidRDefault="00A61BAF" w:rsidP="00C0586C">
      <w:pPr>
        <w:pStyle w:val="a6"/>
        <w:spacing w:before="0" w:beforeAutospacing="0" w:after="0"/>
        <w:jc w:val="both"/>
      </w:pPr>
      <w:r w:rsidRPr="00210DB9">
        <w:rPr>
          <w:rFonts w:ascii="Arial" w:hAnsi="Arial" w:cs="Arial"/>
        </w:rPr>
        <w:t>1</w:t>
      </w:r>
      <w:r>
        <w:rPr>
          <w:rFonts w:ascii="Arial" w:hAnsi="Arial" w:cs="Arial"/>
        </w:rPr>
        <w:t>9</w:t>
      </w:r>
      <w:r w:rsidRPr="00210DB9">
        <w:rPr>
          <w:rFonts w:ascii="Arial" w:hAnsi="Arial" w:cs="Arial"/>
        </w:rPr>
        <w:t>.5. При переходе права собственности на садовый земельный участок, расположенный в границах территории садоводства,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A61BAF" w:rsidRPr="00210DB9" w:rsidRDefault="00A61BAF" w:rsidP="00C0586C">
      <w:pPr>
        <w:pStyle w:val="a6"/>
        <w:spacing w:before="0" w:beforeAutospacing="0" w:after="0"/>
        <w:jc w:val="both"/>
      </w:pPr>
      <w:r w:rsidRPr="00210DB9">
        <w:rPr>
          <w:rFonts w:ascii="Arial" w:hAnsi="Arial" w:cs="Arial"/>
        </w:rPr>
        <w:t>1</w:t>
      </w:r>
      <w:r>
        <w:rPr>
          <w:rFonts w:ascii="Arial" w:hAnsi="Arial" w:cs="Arial"/>
        </w:rPr>
        <w:t>9</w:t>
      </w:r>
      <w:r w:rsidRPr="00210DB9">
        <w:rPr>
          <w:rFonts w:ascii="Arial" w:hAnsi="Arial" w:cs="Arial"/>
        </w:rPr>
        <w:t>.6. Собственник садового земельного участка, расположенного в границах территории садоводства, не вправе:</w:t>
      </w:r>
    </w:p>
    <w:p w:rsidR="00A61BAF" w:rsidRPr="00210DB9" w:rsidRDefault="00A61BAF" w:rsidP="00C0586C">
      <w:pPr>
        <w:pStyle w:val="a6"/>
        <w:spacing w:before="0" w:beforeAutospacing="0" w:after="0"/>
        <w:jc w:val="both"/>
      </w:pPr>
      <w:r w:rsidRPr="00210DB9">
        <w:rPr>
          <w:rFonts w:ascii="Arial" w:hAnsi="Arial" w:cs="Arial"/>
        </w:rPr>
        <w:t>1</w:t>
      </w:r>
      <w:r>
        <w:rPr>
          <w:rFonts w:ascii="Arial" w:hAnsi="Arial" w:cs="Arial"/>
        </w:rPr>
        <w:t>9</w:t>
      </w:r>
      <w:r w:rsidRPr="00210DB9">
        <w:rPr>
          <w:rFonts w:ascii="Arial" w:hAnsi="Arial" w:cs="Arial"/>
        </w:rPr>
        <w:t>.6.1. осуществлять выдел в натуре своей доли в праве общей собственности на имущество общего пользования;</w:t>
      </w:r>
    </w:p>
    <w:p w:rsidR="00A61BAF" w:rsidRPr="00210DB9" w:rsidRDefault="00A61BAF" w:rsidP="00C0586C">
      <w:pPr>
        <w:pStyle w:val="a6"/>
        <w:spacing w:before="0" w:beforeAutospacing="0" w:after="0"/>
        <w:jc w:val="both"/>
      </w:pPr>
      <w:r w:rsidRPr="00210DB9">
        <w:rPr>
          <w:rFonts w:ascii="Arial" w:hAnsi="Arial" w:cs="Arial"/>
        </w:rPr>
        <w:t>1</w:t>
      </w:r>
      <w:r>
        <w:rPr>
          <w:rFonts w:ascii="Arial" w:hAnsi="Arial" w:cs="Arial"/>
        </w:rPr>
        <w:t>9</w:t>
      </w:r>
      <w:r w:rsidRPr="00210DB9">
        <w:rPr>
          <w:rFonts w:ascii="Arial" w:hAnsi="Arial" w:cs="Arial"/>
        </w:rPr>
        <w:t>.6.2.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A61BAF" w:rsidRPr="00210DB9" w:rsidRDefault="00A61BAF" w:rsidP="00C0586C">
      <w:pPr>
        <w:pStyle w:val="a6"/>
        <w:spacing w:before="0" w:beforeAutospacing="0" w:after="0"/>
        <w:jc w:val="both"/>
      </w:pPr>
      <w:r w:rsidRPr="00210DB9">
        <w:rPr>
          <w:rFonts w:ascii="Arial" w:hAnsi="Arial" w:cs="Arial"/>
        </w:rPr>
        <w:t>1</w:t>
      </w:r>
      <w:r>
        <w:rPr>
          <w:rFonts w:ascii="Arial" w:hAnsi="Arial" w:cs="Arial"/>
        </w:rPr>
        <w:t>9</w:t>
      </w:r>
      <w:r w:rsidRPr="00210DB9">
        <w:rPr>
          <w:rFonts w:ascii="Arial" w:hAnsi="Arial" w:cs="Arial"/>
        </w:rPr>
        <w:t>.7. 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w:t>
      </w:r>
      <w:r>
        <w:rPr>
          <w:rFonts w:ascii="Arial" w:hAnsi="Arial" w:cs="Arial"/>
        </w:rPr>
        <w:t>,</w:t>
      </w:r>
      <w:r w:rsidRPr="00210DB9">
        <w:rPr>
          <w:rFonts w:ascii="Arial" w:hAnsi="Arial" w:cs="Arial"/>
        </w:rPr>
        <w:t xml:space="preserve"> в случае, если собственнику садового участка принадлежит такая доля</w:t>
      </w:r>
      <w:r>
        <w:rPr>
          <w:rFonts w:ascii="Arial" w:hAnsi="Arial" w:cs="Arial"/>
        </w:rPr>
        <w:t>.</w:t>
      </w:r>
    </w:p>
    <w:p w:rsidR="00A61BAF" w:rsidRDefault="00A61BAF" w:rsidP="00C0586C">
      <w:pPr>
        <w:pStyle w:val="a6"/>
        <w:spacing w:before="0" w:beforeAutospacing="0" w:after="0"/>
        <w:jc w:val="both"/>
        <w:rPr>
          <w:rFonts w:ascii="Arial" w:hAnsi="Arial" w:cs="Arial"/>
        </w:rPr>
      </w:pPr>
      <w:r w:rsidRPr="00210DB9">
        <w:rPr>
          <w:rFonts w:ascii="Arial" w:hAnsi="Arial" w:cs="Arial"/>
        </w:rPr>
        <w:t>1</w:t>
      </w:r>
      <w:r>
        <w:rPr>
          <w:rFonts w:ascii="Arial" w:hAnsi="Arial" w:cs="Arial"/>
        </w:rPr>
        <w:t>9</w:t>
      </w:r>
      <w:r w:rsidRPr="00210DB9">
        <w:rPr>
          <w:rFonts w:ascii="Arial" w:hAnsi="Arial" w:cs="Arial"/>
        </w:rPr>
        <w:t xml:space="preserve">.8. Имущество общего пользования, указанное в пункте 6 части 3 статьи 26 Федерального закона № 217 - ФЗ,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в случае одновременного соблюдения следующих условий: </w:t>
      </w:r>
    </w:p>
    <w:p w:rsidR="00A61BAF" w:rsidRPr="00210DB9" w:rsidRDefault="00A61BAF" w:rsidP="00C0586C">
      <w:pPr>
        <w:pStyle w:val="a6"/>
        <w:spacing w:before="0" w:beforeAutospacing="0" w:after="0"/>
        <w:jc w:val="both"/>
      </w:pPr>
      <w:r w:rsidRPr="00210DB9">
        <w:rPr>
          <w:rFonts w:ascii="Arial" w:hAnsi="Arial" w:cs="Arial"/>
        </w:rPr>
        <w:t>1</w:t>
      </w:r>
      <w:r>
        <w:rPr>
          <w:rFonts w:ascii="Arial" w:hAnsi="Arial" w:cs="Arial"/>
        </w:rPr>
        <w:t>9</w:t>
      </w:r>
      <w:r w:rsidRPr="00210DB9">
        <w:rPr>
          <w:rFonts w:ascii="Arial" w:hAnsi="Arial" w:cs="Arial"/>
        </w:rPr>
        <w:t>.</w:t>
      </w:r>
      <w:r>
        <w:rPr>
          <w:rFonts w:ascii="Arial" w:hAnsi="Arial" w:cs="Arial"/>
        </w:rPr>
        <w:t>9</w:t>
      </w:r>
      <w:r w:rsidRPr="00210DB9">
        <w:rPr>
          <w:rFonts w:ascii="Arial" w:hAnsi="Arial" w:cs="Arial"/>
        </w:rPr>
        <w:t>.1. решение о передаче указанного имущества принято общим собранием членов Товарищества;</w:t>
      </w:r>
    </w:p>
    <w:p w:rsidR="00A61BAF" w:rsidRPr="00210DB9" w:rsidRDefault="00A61BAF" w:rsidP="00C0586C">
      <w:pPr>
        <w:pStyle w:val="a6"/>
        <w:spacing w:before="0" w:beforeAutospacing="0" w:after="0"/>
        <w:jc w:val="both"/>
      </w:pPr>
      <w:r w:rsidRPr="00210DB9">
        <w:rPr>
          <w:rFonts w:ascii="Arial" w:hAnsi="Arial" w:cs="Arial"/>
        </w:rPr>
        <w:t>1</w:t>
      </w:r>
      <w:r>
        <w:rPr>
          <w:rFonts w:ascii="Arial" w:hAnsi="Arial" w:cs="Arial"/>
        </w:rPr>
        <w:t>9</w:t>
      </w:r>
      <w:r w:rsidRPr="00210DB9">
        <w:rPr>
          <w:rFonts w:ascii="Arial" w:hAnsi="Arial" w:cs="Arial"/>
        </w:rPr>
        <w:t>.</w:t>
      </w:r>
      <w:r>
        <w:rPr>
          <w:rFonts w:ascii="Arial" w:hAnsi="Arial" w:cs="Arial"/>
        </w:rPr>
        <w:t>9</w:t>
      </w:r>
      <w:r w:rsidRPr="00210DB9">
        <w:rPr>
          <w:rFonts w:ascii="Arial" w:hAnsi="Arial" w:cs="Arial"/>
        </w:rPr>
        <w:t>.2. в соответствии с федеральным законом указанное имущество может находиться в государственной или муниципальной собственности;</w:t>
      </w:r>
    </w:p>
    <w:p w:rsidR="00A61BAF" w:rsidRPr="00210DB9" w:rsidRDefault="00A61BAF" w:rsidP="00C0586C">
      <w:pPr>
        <w:pStyle w:val="a6"/>
        <w:spacing w:before="0" w:beforeAutospacing="0" w:after="0"/>
        <w:jc w:val="both"/>
      </w:pPr>
      <w:r w:rsidRPr="00210DB9">
        <w:rPr>
          <w:rFonts w:ascii="Arial" w:hAnsi="Arial" w:cs="Arial"/>
        </w:rPr>
        <w:t>1</w:t>
      </w:r>
      <w:r>
        <w:rPr>
          <w:rFonts w:ascii="Arial" w:hAnsi="Arial" w:cs="Arial"/>
        </w:rPr>
        <w:t>9</w:t>
      </w:r>
      <w:r w:rsidRPr="00210DB9">
        <w:rPr>
          <w:rFonts w:ascii="Arial" w:hAnsi="Arial" w:cs="Arial"/>
        </w:rPr>
        <w:t>.</w:t>
      </w:r>
      <w:r>
        <w:rPr>
          <w:rFonts w:ascii="Arial" w:hAnsi="Arial" w:cs="Arial"/>
        </w:rPr>
        <w:t>9</w:t>
      </w:r>
      <w:r w:rsidRPr="00210DB9">
        <w:rPr>
          <w:rFonts w:ascii="Arial" w:hAnsi="Arial" w:cs="Arial"/>
        </w:rP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получено согласие таких лиц на осуществление указанной передачи</w:t>
      </w:r>
      <w:r>
        <w:rPr>
          <w:rFonts w:ascii="Arial" w:hAnsi="Arial" w:cs="Arial"/>
        </w:rPr>
        <w:t>.</w:t>
      </w:r>
    </w:p>
    <w:p w:rsidR="00A61BAF" w:rsidRPr="00210DB9" w:rsidRDefault="00A61BAF" w:rsidP="006E1611">
      <w:pPr>
        <w:pStyle w:val="a6"/>
        <w:spacing w:before="0" w:beforeAutospacing="0" w:after="0"/>
        <w:jc w:val="both"/>
      </w:pPr>
    </w:p>
    <w:p w:rsidR="00A61BAF" w:rsidRPr="00210DB9" w:rsidRDefault="00A61BAF" w:rsidP="00924B96">
      <w:pPr>
        <w:pStyle w:val="a6"/>
        <w:spacing w:before="0" w:beforeAutospacing="0" w:after="0"/>
        <w:ind w:firstLine="708"/>
        <w:jc w:val="center"/>
      </w:pPr>
      <w:r w:rsidRPr="00210DB9">
        <w:rPr>
          <w:rFonts w:ascii="Arial" w:hAnsi="Arial" w:cs="Arial"/>
          <w:b/>
          <w:bCs/>
        </w:rPr>
        <w:t xml:space="preserve">Глава </w:t>
      </w:r>
      <w:r>
        <w:rPr>
          <w:rFonts w:ascii="Arial" w:hAnsi="Arial" w:cs="Arial"/>
          <w:b/>
          <w:bCs/>
        </w:rPr>
        <w:t>6</w:t>
      </w:r>
      <w:r w:rsidRPr="00210DB9">
        <w:rPr>
          <w:rFonts w:ascii="Arial" w:hAnsi="Arial" w:cs="Arial"/>
          <w:b/>
          <w:bCs/>
        </w:rPr>
        <w:t>. Э</w:t>
      </w:r>
      <w:r>
        <w:rPr>
          <w:rFonts w:ascii="Arial" w:hAnsi="Arial" w:cs="Arial"/>
          <w:b/>
          <w:bCs/>
        </w:rPr>
        <w:t>ЛЕКТРОСНАБЖЕНИЕ</w:t>
      </w:r>
      <w:r w:rsidRPr="00210DB9">
        <w:rPr>
          <w:rFonts w:ascii="Arial" w:hAnsi="Arial" w:cs="Arial"/>
          <w:b/>
          <w:bCs/>
        </w:rPr>
        <w:t xml:space="preserve"> Т</w:t>
      </w:r>
      <w:r>
        <w:rPr>
          <w:rFonts w:ascii="Arial" w:hAnsi="Arial" w:cs="Arial"/>
          <w:b/>
          <w:bCs/>
        </w:rPr>
        <w:t>ОВАРИЩЕСТВА</w:t>
      </w:r>
    </w:p>
    <w:p w:rsidR="00A61BAF" w:rsidRPr="00210DB9" w:rsidRDefault="00A61BAF" w:rsidP="00924B96">
      <w:pPr>
        <w:pStyle w:val="a6"/>
        <w:spacing w:before="0" w:beforeAutospacing="0" w:after="0"/>
        <w:jc w:val="center"/>
      </w:pPr>
      <w:r w:rsidRPr="00210DB9">
        <w:rPr>
          <w:rFonts w:ascii="Arial" w:hAnsi="Arial" w:cs="Arial"/>
          <w:b/>
          <w:bCs/>
        </w:rPr>
        <w:t xml:space="preserve">Статья </w:t>
      </w:r>
      <w:r>
        <w:rPr>
          <w:rFonts w:ascii="Arial" w:hAnsi="Arial" w:cs="Arial"/>
          <w:b/>
          <w:bCs/>
        </w:rPr>
        <w:t>20</w:t>
      </w:r>
      <w:r w:rsidRPr="00210DB9">
        <w:rPr>
          <w:rFonts w:ascii="Arial" w:hAnsi="Arial" w:cs="Arial"/>
          <w:b/>
          <w:bCs/>
        </w:rPr>
        <w:t>. Основные положения организации энергоснабжения.</w:t>
      </w:r>
    </w:p>
    <w:p w:rsidR="00A61BAF" w:rsidRPr="00210DB9" w:rsidRDefault="00A61BAF" w:rsidP="006E1611">
      <w:pPr>
        <w:pStyle w:val="a6"/>
        <w:spacing w:before="0" w:beforeAutospacing="0" w:after="0"/>
        <w:jc w:val="both"/>
      </w:pPr>
      <w:r>
        <w:rPr>
          <w:rFonts w:ascii="Arial" w:hAnsi="Arial" w:cs="Arial"/>
        </w:rPr>
        <w:t>20</w:t>
      </w:r>
      <w:r w:rsidRPr="00210DB9">
        <w:rPr>
          <w:rFonts w:ascii="Arial" w:hAnsi="Arial" w:cs="Arial"/>
        </w:rPr>
        <w:t>.1. Энергоснабжение садоводческого некоммерческого Товарищества, осуществляется на основании публичного договора, заключенного между энергоснабжающей организацией - Поставщиком и Товариществом - П</w:t>
      </w:r>
      <w:r>
        <w:rPr>
          <w:rFonts w:ascii="Arial" w:hAnsi="Arial" w:cs="Arial"/>
        </w:rPr>
        <w:t xml:space="preserve">отребителем через </w:t>
      </w:r>
      <w:r w:rsidRPr="00210DB9">
        <w:rPr>
          <w:rFonts w:ascii="Arial" w:hAnsi="Arial" w:cs="Arial"/>
        </w:rPr>
        <w:t xml:space="preserve"> электросети. Оплата за потребленную в расчетный период электроэнергию </w:t>
      </w:r>
      <w:r w:rsidRPr="00210DB9">
        <w:rPr>
          <w:rFonts w:ascii="Arial" w:hAnsi="Arial" w:cs="Arial"/>
        </w:rPr>
        <w:lastRenderedPageBreak/>
        <w:t>производится</w:t>
      </w:r>
      <w:r>
        <w:rPr>
          <w:rFonts w:ascii="Arial" w:hAnsi="Arial" w:cs="Arial"/>
        </w:rPr>
        <w:t xml:space="preserve"> ежемесячно Товариществом</w:t>
      </w:r>
      <w:r w:rsidRPr="00210DB9">
        <w:rPr>
          <w:rFonts w:ascii="Arial" w:hAnsi="Arial" w:cs="Arial"/>
        </w:rPr>
        <w:t xml:space="preserve"> по показаниям расчетных счетчиков</w:t>
      </w:r>
      <w:r>
        <w:rPr>
          <w:rFonts w:ascii="Arial" w:hAnsi="Arial" w:cs="Arial"/>
        </w:rPr>
        <w:t>, установленных у Поставщика.</w:t>
      </w:r>
    </w:p>
    <w:p w:rsidR="00A61BAF" w:rsidRPr="00210DB9" w:rsidRDefault="00A61BAF" w:rsidP="006E1611">
      <w:pPr>
        <w:pStyle w:val="a6"/>
        <w:spacing w:before="0" w:beforeAutospacing="0" w:after="0"/>
        <w:jc w:val="both"/>
      </w:pPr>
      <w:r>
        <w:rPr>
          <w:rFonts w:ascii="Arial" w:hAnsi="Arial" w:cs="Arial"/>
          <w:color w:val="000000"/>
        </w:rPr>
        <w:t>20</w:t>
      </w:r>
      <w:r w:rsidRPr="00210DB9">
        <w:rPr>
          <w:rFonts w:ascii="Arial" w:hAnsi="Arial" w:cs="Arial"/>
          <w:color w:val="000000"/>
        </w:rPr>
        <w:t xml:space="preserve">.2. Надежность электроснабжения </w:t>
      </w:r>
      <w:r w:rsidRPr="00210DB9">
        <w:rPr>
          <w:rFonts w:ascii="Arial" w:hAnsi="Arial" w:cs="Arial"/>
        </w:rPr>
        <w:t>садовых участков</w:t>
      </w:r>
      <w:r w:rsidRPr="00210DB9">
        <w:rPr>
          <w:rFonts w:ascii="Arial" w:hAnsi="Arial" w:cs="Arial"/>
          <w:color w:val="000000"/>
        </w:rPr>
        <w:t xml:space="preserve"> обеспечивается в соответствии с требованиями Правил устройства электроустановок (ПУЭ) 3-й категории. </w:t>
      </w:r>
      <w:r w:rsidRPr="00210DB9">
        <w:rPr>
          <w:rFonts w:ascii="Arial" w:hAnsi="Arial" w:cs="Arial"/>
        </w:rPr>
        <w:t xml:space="preserve">При этом упомянутые «Правила…» допускают перерыв электроснабжения до 24 часов. </w:t>
      </w:r>
    </w:p>
    <w:p w:rsidR="00A61BAF" w:rsidRPr="00210DB9" w:rsidRDefault="00A61BAF" w:rsidP="006E1611">
      <w:pPr>
        <w:pStyle w:val="a6"/>
        <w:spacing w:before="0" w:beforeAutospacing="0" w:after="0"/>
        <w:jc w:val="both"/>
      </w:pPr>
      <w:r>
        <w:rPr>
          <w:rFonts w:ascii="Arial" w:hAnsi="Arial" w:cs="Arial"/>
        </w:rPr>
        <w:t>20</w:t>
      </w:r>
      <w:r w:rsidRPr="00210DB9">
        <w:rPr>
          <w:rFonts w:ascii="Arial" w:hAnsi="Arial" w:cs="Arial"/>
        </w:rPr>
        <w:t>.3. При перерыве в подаче электроэнергии более одних суток по непредвиденным обстоятельствам, Товарищество несет ответственность за полноту принятых мер по возобновлению энергоснабжения и расследованию причин данного происшествия.</w:t>
      </w:r>
    </w:p>
    <w:p w:rsidR="00A61BAF" w:rsidRPr="00210DB9" w:rsidRDefault="00C7B32A" w:rsidP="00C7B32A">
      <w:pPr>
        <w:pStyle w:val="a6"/>
        <w:spacing w:before="0" w:beforeAutospacing="0" w:after="0"/>
        <w:jc w:val="both"/>
      </w:pPr>
      <w:r w:rsidRPr="00C7B32A">
        <w:rPr>
          <w:rFonts w:ascii="Arial" w:hAnsi="Arial" w:cs="Arial"/>
        </w:rPr>
        <w:t xml:space="preserve">20.4. В Товариществе введена в эксплуатацию и действует АИИСКУЭ - автоматизированная информационно  измерительная система контроля и учёта электроэнергии. Потребитель имеет возможность производить контроль за использованную электроэнергию и произведенные платежи на сайте Товарищества: </w:t>
      </w:r>
      <w:r w:rsidRPr="0090178F">
        <w:rPr>
          <w:rFonts w:ascii="Arial" w:hAnsi="Arial" w:cs="Arial"/>
        </w:rPr>
        <w:t>СНТГАРБОЛОВО.РФ</w:t>
      </w:r>
      <w:r w:rsidRPr="00C7B32A">
        <w:rPr>
          <w:rFonts w:ascii="Arial" w:hAnsi="Arial" w:cs="Arial"/>
        </w:rPr>
        <w:t xml:space="preserve"> в «Личном кабинете».</w:t>
      </w:r>
    </w:p>
    <w:p w:rsidR="00A61BAF" w:rsidRPr="00210DB9" w:rsidRDefault="00C7B32A" w:rsidP="00C7B32A">
      <w:pPr>
        <w:pStyle w:val="a6"/>
        <w:spacing w:before="0" w:beforeAutospacing="0" w:after="0"/>
        <w:jc w:val="both"/>
      </w:pPr>
      <w:r w:rsidRPr="00C7B32A">
        <w:rPr>
          <w:rFonts w:ascii="Arial" w:hAnsi="Arial" w:cs="Arial"/>
        </w:rPr>
        <w:t>20.5. Электроэнергия на садовые участки поставляется только для бытового потребления.</w:t>
      </w:r>
      <w:r w:rsidRPr="00C7B32A">
        <w:rPr>
          <w:rFonts w:ascii="Arial" w:hAnsi="Arial" w:cs="Arial"/>
          <w:color w:val="000000" w:themeColor="text1"/>
        </w:rPr>
        <w:t xml:space="preserve"> Электроснабжение </w:t>
      </w:r>
      <w:r w:rsidRPr="00C7B32A">
        <w:rPr>
          <w:rFonts w:ascii="Arial" w:hAnsi="Arial" w:cs="Arial"/>
        </w:rPr>
        <w:t xml:space="preserve">садовых участков, не подключенных к системе АИИСКУЭ, </w:t>
      </w:r>
      <w:r w:rsidRPr="00C7B32A">
        <w:rPr>
          <w:rFonts w:ascii="Arial" w:hAnsi="Arial" w:cs="Arial"/>
          <w:color w:val="000000" w:themeColor="text1"/>
        </w:rPr>
        <w:t xml:space="preserve">не осуществляется. </w:t>
      </w:r>
    </w:p>
    <w:p w:rsidR="00A61BAF" w:rsidRPr="00210DB9" w:rsidRDefault="00A61BAF" w:rsidP="006E1611">
      <w:pPr>
        <w:pStyle w:val="a6"/>
        <w:spacing w:before="0" w:beforeAutospacing="0" w:after="0"/>
        <w:jc w:val="both"/>
      </w:pPr>
      <w:r>
        <w:rPr>
          <w:rFonts w:ascii="Arial" w:hAnsi="Arial" w:cs="Arial"/>
        </w:rPr>
        <w:t>20</w:t>
      </w:r>
      <w:r w:rsidRPr="00210DB9">
        <w:rPr>
          <w:rFonts w:ascii="Arial" w:hAnsi="Arial" w:cs="Arial"/>
        </w:rPr>
        <w:t>.6. Границей раздела балансовой принадлежности (собственности) энергоустановок и эксплуатационной ответственности между Товариществом и садовым участком являются соединительные зажимы ответвлений от ЛЭП-0,4</w:t>
      </w:r>
      <w:r>
        <w:rPr>
          <w:rFonts w:ascii="Arial" w:hAnsi="Arial" w:cs="Arial"/>
        </w:rPr>
        <w:t xml:space="preserve"> кВ в сторону Счетчика АИИСКУЭ - </w:t>
      </w:r>
      <w:r w:rsidRPr="00210DB9">
        <w:rPr>
          <w:rFonts w:ascii="Arial" w:hAnsi="Arial" w:cs="Arial"/>
        </w:rPr>
        <w:t xml:space="preserve">являющегося собственностью садовода (далее зажимы ответвлений). </w:t>
      </w:r>
    </w:p>
    <w:p w:rsidR="00A61BAF" w:rsidRPr="00210DB9" w:rsidRDefault="00A61BAF" w:rsidP="006E1611">
      <w:pPr>
        <w:pStyle w:val="a6"/>
        <w:spacing w:before="0" w:beforeAutospacing="0" w:after="0"/>
        <w:jc w:val="both"/>
      </w:pPr>
      <w:r>
        <w:rPr>
          <w:rFonts w:ascii="Arial" w:hAnsi="Arial" w:cs="Arial"/>
        </w:rPr>
        <w:t>20</w:t>
      </w:r>
      <w:r w:rsidRPr="00210DB9">
        <w:rPr>
          <w:rFonts w:ascii="Arial" w:hAnsi="Arial" w:cs="Arial"/>
        </w:rPr>
        <w:t>.7. Обслуживание участка электросети</w:t>
      </w:r>
      <w:r>
        <w:rPr>
          <w:rFonts w:ascii="Arial" w:hAnsi="Arial" w:cs="Arial"/>
        </w:rPr>
        <w:t xml:space="preserve"> от зажимов ответвлений на</w:t>
      </w:r>
      <w:r w:rsidRPr="00210DB9">
        <w:rPr>
          <w:rFonts w:ascii="Arial" w:hAnsi="Arial" w:cs="Arial"/>
        </w:rPr>
        <w:t xml:space="preserve"> ЛЭП-0,4 кВ до ввода в садовый дом, внутренняя электропроводка и разводка по территории садового участка осуществляются за счет </w:t>
      </w:r>
      <w:r>
        <w:rPr>
          <w:rFonts w:ascii="Arial" w:hAnsi="Arial" w:cs="Arial"/>
        </w:rPr>
        <w:t xml:space="preserve"> Потребителя</w:t>
      </w:r>
      <w:r w:rsidRPr="00210DB9">
        <w:rPr>
          <w:rFonts w:ascii="Arial" w:hAnsi="Arial" w:cs="Arial"/>
        </w:rPr>
        <w:t>.</w:t>
      </w:r>
    </w:p>
    <w:p w:rsidR="00A61BAF" w:rsidRPr="00210DB9" w:rsidRDefault="00A61BAF" w:rsidP="006E1611">
      <w:pPr>
        <w:pStyle w:val="a6"/>
        <w:spacing w:before="0" w:beforeAutospacing="0" w:after="0"/>
        <w:jc w:val="both"/>
      </w:pPr>
      <w:r w:rsidRPr="00210DB9">
        <w:rPr>
          <w:rFonts w:ascii="Arial" w:hAnsi="Arial" w:cs="Arial"/>
        </w:rPr>
        <w:t xml:space="preserve">Разрешенная мощность, потребляемая энергоустановками каждого отдельного садового участка, регулируется пропускной возможностью трансформаторов и электросетью Товарищества. Регулировка разрешенной мощности производиться АИИСКУЭ для каждого отдельного садового участка. </w:t>
      </w:r>
    </w:p>
    <w:p w:rsidR="00A61BAF" w:rsidRPr="00210DB9" w:rsidRDefault="00A61BAF" w:rsidP="006E1611">
      <w:pPr>
        <w:pStyle w:val="a6"/>
        <w:spacing w:before="0" w:beforeAutospacing="0" w:after="0"/>
        <w:jc w:val="both"/>
      </w:pPr>
      <w:r>
        <w:rPr>
          <w:rFonts w:ascii="Arial" w:hAnsi="Arial" w:cs="Arial"/>
        </w:rPr>
        <w:t>20</w:t>
      </w:r>
      <w:r w:rsidRPr="00210DB9">
        <w:rPr>
          <w:rFonts w:ascii="Arial" w:hAnsi="Arial" w:cs="Arial"/>
        </w:rPr>
        <w:t xml:space="preserve">.8. В случае прекращения электроснабжения садовода из-за возникших в зоне его ответственности технологических неисправностей сети (обрыв проводов) и авария оборудования, а также из-за нарушения садоводом правил потребления электроэнергии, Правление Товарищества за убытки Потребителя ответственности не несет. </w:t>
      </w:r>
    </w:p>
    <w:p w:rsidR="00A61BAF" w:rsidRPr="00210DB9" w:rsidRDefault="00C7B32A" w:rsidP="00C7B32A">
      <w:pPr>
        <w:pStyle w:val="a6"/>
        <w:spacing w:before="0" w:beforeAutospacing="0" w:after="0"/>
        <w:jc w:val="both"/>
      </w:pPr>
      <w:r w:rsidRPr="00C7B32A">
        <w:rPr>
          <w:rFonts w:ascii="Arial" w:hAnsi="Arial" w:cs="Arial"/>
        </w:rPr>
        <w:t>20.9. В случаях планового прекращения подачи электроэнергии Потребителю в связи с технологическим обслуживанием оборудования и сетей, Потребитель заранее извещается соответствующими объявлениями на информационном щите или на сайте товарищества в информационно-телекоммуникационной сети "Интернет" (</w:t>
      </w:r>
      <w:proofErr w:type="spellStart"/>
      <w:r w:rsidRPr="00C7B32A">
        <w:rPr>
          <w:rFonts w:ascii="Arial" w:hAnsi="Arial" w:cs="Arial"/>
        </w:rPr>
        <w:t>сайт:</w:t>
      </w:r>
      <w:r w:rsidRPr="0090178F">
        <w:rPr>
          <w:rFonts w:ascii="Arial" w:hAnsi="Arial" w:cs="Arial"/>
        </w:rPr>
        <w:t>СНТГАРБОЛОВО</w:t>
      </w:r>
      <w:proofErr w:type="gramStart"/>
      <w:r w:rsidRPr="0090178F">
        <w:rPr>
          <w:rFonts w:ascii="Arial" w:hAnsi="Arial" w:cs="Arial"/>
        </w:rPr>
        <w:t>.Р</w:t>
      </w:r>
      <w:proofErr w:type="gramEnd"/>
      <w:r w:rsidRPr="0090178F">
        <w:rPr>
          <w:rFonts w:ascii="Arial" w:hAnsi="Arial" w:cs="Arial"/>
        </w:rPr>
        <w:t>Ф</w:t>
      </w:r>
      <w:proofErr w:type="spellEnd"/>
      <w:r w:rsidRPr="00C7B32A">
        <w:rPr>
          <w:rFonts w:ascii="Arial" w:hAnsi="Arial" w:cs="Arial"/>
        </w:rPr>
        <w:t>). При отсутствии информации от энергоснабжающей организации о проводимых отключениях энергоснабжения Товарищества, Правление не несет ответственности за несвоевременное извещение</w:t>
      </w:r>
      <w:r w:rsidRPr="00C7B32A">
        <w:rPr>
          <w:rFonts w:ascii="Arial" w:hAnsi="Arial" w:cs="Arial"/>
          <w:i/>
          <w:iCs/>
        </w:rPr>
        <w:t xml:space="preserve"> </w:t>
      </w:r>
      <w:r w:rsidRPr="00C7B32A">
        <w:rPr>
          <w:rFonts w:ascii="Arial" w:hAnsi="Arial" w:cs="Arial"/>
        </w:rPr>
        <w:t xml:space="preserve">Потребителя об отключениях. </w:t>
      </w:r>
    </w:p>
    <w:p w:rsidR="00A61BAF" w:rsidRPr="00210DB9" w:rsidRDefault="00A61BAF" w:rsidP="006E1611">
      <w:pPr>
        <w:pStyle w:val="a6"/>
        <w:spacing w:before="0" w:beforeAutospacing="0" w:after="0"/>
        <w:jc w:val="both"/>
      </w:pPr>
    </w:p>
    <w:p w:rsidR="00A61BAF" w:rsidRPr="00210DB9" w:rsidRDefault="00A61BAF" w:rsidP="00893DD0">
      <w:pPr>
        <w:pStyle w:val="a6"/>
        <w:spacing w:before="0" w:beforeAutospacing="0" w:after="0"/>
        <w:jc w:val="center"/>
      </w:pPr>
      <w:r w:rsidRPr="00210DB9">
        <w:rPr>
          <w:rFonts w:ascii="Arial" w:hAnsi="Arial" w:cs="Arial"/>
          <w:b/>
          <w:bCs/>
        </w:rPr>
        <w:t>Статья 20. Права и обязанности Товарищества по электроснабжению садоводов</w:t>
      </w:r>
    </w:p>
    <w:p w:rsidR="00A61BAF" w:rsidRPr="00210DB9" w:rsidRDefault="00A61BAF" w:rsidP="006E1611">
      <w:pPr>
        <w:pStyle w:val="a6"/>
        <w:spacing w:before="0" w:beforeAutospacing="0" w:after="0"/>
        <w:jc w:val="both"/>
      </w:pPr>
      <w:r w:rsidRPr="00210DB9">
        <w:rPr>
          <w:rFonts w:ascii="Arial" w:hAnsi="Arial" w:cs="Arial"/>
        </w:rPr>
        <w:t>2</w:t>
      </w:r>
      <w:r>
        <w:rPr>
          <w:rFonts w:ascii="Arial" w:hAnsi="Arial" w:cs="Arial"/>
        </w:rPr>
        <w:t>1</w:t>
      </w:r>
      <w:r w:rsidRPr="00210DB9">
        <w:rPr>
          <w:rFonts w:ascii="Arial" w:hAnsi="Arial" w:cs="Arial"/>
        </w:rPr>
        <w:t>.1. Товарищество обязано:</w:t>
      </w:r>
    </w:p>
    <w:p w:rsidR="00A61BAF" w:rsidRPr="00210DB9" w:rsidRDefault="00A61BAF" w:rsidP="006E1611">
      <w:pPr>
        <w:pStyle w:val="a6"/>
        <w:spacing w:before="0" w:beforeAutospacing="0" w:after="0"/>
        <w:jc w:val="both"/>
      </w:pPr>
      <w:r w:rsidRPr="00210DB9">
        <w:rPr>
          <w:rFonts w:ascii="Arial" w:hAnsi="Arial" w:cs="Arial"/>
        </w:rPr>
        <w:t>2</w:t>
      </w:r>
      <w:r>
        <w:rPr>
          <w:rFonts w:ascii="Arial" w:hAnsi="Arial" w:cs="Arial"/>
        </w:rPr>
        <w:t>1</w:t>
      </w:r>
      <w:r w:rsidRPr="00210DB9">
        <w:rPr>
          <w:rFonts w:ascii="Arial" w:hAnsi="Arial" w:cs="Arial"/>
        </w:rPr>
        <w:t>.1.1.</w:t>
      </w:r>
      <w:r w:rsidRPr="00210DB9">
        <w:rPr>
          <w:rFonts w:ascii="Arial" w:hAnsi="Arial" w:cs="Arial"/>
          <w:b/>
          <w:bCs/>
        </w:rPr>
        <w:t xml:space="preserve"> </w:t>
      </w:r>
      <w:r w:rsidRPr="00210DB9">
        <w:rPr>
          <w:rFonts w:ascii="Arial" w:hAnsi="Arial" w:cs="Arial"/>
        </w:rPr>
        <w:t xml:space="preserve">обеспечивать техническую эксплуатацию электроустановок Товарищества в соответствии с Правилами технической эксплуатации электроустановок потребителей (ПТЭЭП) и Правила по охране труда при эксплуатации электроустановок. </w:t>
      </w:r>
    </w:p>
    <w:p w:rsidR="00A61BAF" w:rsidRPr="00210DB9" w:rsidRDefault="00A61BAF" w:rsidP="006E1611">
      <w:pPr>
        <w:pStyle w:val="a6"/>
        <w:spacing w:before="0" w:beforeAutospacing="0" w:after="0"/>
        <w:jc w:val="both"/>
      </w:pPr>
      <w:r>
        <w:rPr>
          <w:rFonts w:ascii="Arial" w:hAnsi="Arial" w:cs="Arial"/>
        </w:rPr>
        <w:t>21.1.2. информировать Потребителя</w:t>
      </w:r>
      <w:r w:rsidRPr="00210DB9">
        <w:rPr>
          <w:rFonts w:ascii="Arial" w:hAnsi="Arial" w:cs="Arial"/>
        </w:rPr>
        <w:t xml:space="preserve"> об имеющейся у него задолженности </w:t>
      </w:r>
      <w:r>
        <w:rPr>
          <w:rFonts w:ascii="Arial" w:hAnsi="Arial" w:cs="Arial"/>
        </w:rPr>
        <w:t xml:space="preserve">и необходимости </w:t>
      </w:r>
      <w:r w:rsidRPr="00210DB9">
        <w:rPr>
          <w:rFonts w:ascii="Arial" w:hAnsi="Arial" w:cs="Arial"/>
        </w:rPr>
        <w:t xml:space="preserve">возмещении затрат Товарищества на оплату потребленной </w:t>
      </w:r>
      <w:r>
        <w:rPr>
          <w:rFonts w:ascii="Arial" w:hAnsi="Arial" w:cs="Arial"/>
        </w:rPr>
        <w:t>Потребителем</w:t>
      </w:r>
      <w:r w:rsidRPr="00210DB9">
        <w:rPr>
          <w:rFonts w:ascii="Arial" w:hAnsi="Arial" w:cs="Arial"/>
        </w:rPr>
        <w:t xml:space="preserve"> электроэнергии. Обязанность Това</w:t>
      </w:r>
      <w:r>
        <w:rPr>
          <w:rFonts w:ascii="Arial" w:hAnsi="Arial" w:cs="Arial"/>
        </w:rPr>
        <w:t>рищества по уведомлению Потребителя</w:t>
      </w:r>
      <w:r w:rsidRPr="00210DB9">
        <w:rPr>
          <w:rFonts w:ascii="Arial" w:hAnsi="Arial" w:cs="Arial"/>
        </w:rPr>
        <w:t xml:space="preserve"> об имеющейся задолженности считается исполненной надлежащим образом после направления СМС сообщени</w:t>
      </w:r>
      <w:r>
        <w:rPr>
          <w:rFonts w:ascii="Arial" w:hAnsi="Arial" w:cs="Arial"/>
        </w:rPr>
        <w:t>я на контактный телефон Потребителя</w:t>
      </w:r>
      <w:r w:rsidRPr="00210DB9">
        <w:rPr>
          <w:rFonts w:ascii="Arial" w:hAnsi="Arial" w:cs="Arial"/>
        </w:rPr>
        <w:t xml:space="preserve">, указанный </w:t>
      </w:r>
      <w:r>
        <w:rPr>
          <w:rFonts w:ascii="Arial" w:hAnsi="Arial" w:cs="Arial"/>
        </w:rPr>
        <w:t xml:space="preserve">Потребителем </w:t>
      </w:r>
      <w:r w:rsidRPr="00210DB9">
        <w:rPr>
          <w:rFonts w:ascii="Arial" w:hAnsi="Arial" w:cs="Arial"/>
        </w:rPr>
        <w:t xml:space="preserve">в </w:t>
      </w:r>
      <w:r>
        <w:rPr>
          <w:rFonts w:ascii="Arial" w:hAnsi="Arial" w:cs="Arial"/>
        </w:rPr>
        <w:t>Договоре</w:t>
      </w:r>
      <w:r w:rsidRPr="00210DB9">
        <w:rPr>
          <w:rFonts w:ascii="Arial" w:hAnsi="Arial" w:cs="Arial"/>
        </w:rPr>
        <w:t>.</w:t>
      </w:r>
    </w:p>
    <w:p w:rsidR="00A61BAF" w:rsidRPr="00210DB9" w:rsidRDefault="00A61BAF" w:rsidP="006E1611">
      <w:pPr>
        <w:pStyle w:val="a6"/>
        <w:spacing w:before="0" w:beforeAutospacing="0" w:after="0"/>
        <w:jc w:val="both"/>
      </w:pPr>
      <w:r w:rsidRPr="00210DB9">
        <w:rPr>
          <w:rFonts w:ascii="Arial" w:hAnsi="Arial" w:cs="Arial"/>
        </w:rPr>
        <w:t>2</w:t>
      </w:r>
      <w:r>
        <w:rPr>
          <w:rFonts w:ascii="Arial" w:hAnsi="Arial" w:cs="Arial"/>
        </w:rPr>
        <w:t>1</w:t>
      </w:r>
      <w:r w:rsidRPr="00210DB9">
        <w:rPr>
          <w:rFonts w:ascii="Arial" w:hAnsi="Arial" w:cs="Arial"/>
        </w:rPr>
        <w:t>.2. Товарищество имеет право:</w:t>
      </w:r>
    </w:p>
    <w:p w:rsidR="00A61BAF" w:rsidRPr="00210DB9" w:rsidRDefault="00A61BAF" w:rsidP="006E1611">
      <w:pPr>
        <w:pStyle w:val="a6"/>
        <w:spacing w:before="0" w:beforeAutospacing="0" w:after="0"/>
        <w:jc w:val="both"/>
      </w:pPr>
      <w:r>
        <w:rPr>
          <w:rFonts w:ascii="Arial" w:hAnsi="Arial" w:cs="Arial"/>
        </w:rPr>
        <w:lastRenderedPageBreak/>
        <w:t>21.2.1. требовать от Потребителей</w:t>
      </w:r>
      <w:r w:rsidRPr="00210DB9">
        <w:rPr>
          <w:rFonts w:ascii="Arial" w:hAnsi="Arial" w:cs="Arial"/>
        </w:rPr>
        <w:t xml:space="preserve"> своевременного возмещения затрат Товарищества </w:t>
      </w:r>
      <w:r>
        <w:rPr>
          <w:rFonts w:ascii="Arial" w:hAnsi="Arial" w:cs="Arial"/>
        </w:rPr>
        <w:t>на оплату потребленной Потребителем</w:t>
      </w:r>
      <w:r w:rsidRPr="00210DB9">
        <w:rPr>
          <w:rFonts w:ascii="Arial" w:hAnsi="Arial" w:cs="Arial"/>
        </w:rPr>
        <w:t xml:space="preserve"> электроэнергии;</w:t>
      </w:r>
    </w:p>
    <w:p w:rsidR="00A61BAF" w:rsidRPr="00210DB9" w:rsidRDefault="00C7B32A" w:rsidP="00C7B32A">
      <w:pPr>
        <w:pStyle w:val="a6"/>
        <w:spacing w:before="0" w:beforeAutospacing="0" w:after="0"/>
        <w:jc w:val="both"/>
      </w:pPr>
      <w:r w:rsidRPr="00C7B32A">
        <w:rPr>
          <w:rFonts w:ascii="Arial" w:hAnsi="Arial" w:cs="Arial"/>
        </w:rPr>
        <w:t>21.2.2. ограничивать подачу электроэнергии Потребителю в случаях уклонения в возмещении затрат Товарищества на оплату потребленной Потребителем электроэнергии более 2000 рублей.</w:t>
      </w:r>
    </w:p>
    <w:p w:rsidR="00A61BAF" w:rsidRPr="00210DB9" w:rsidRDefault="00A61BAF" w:rsidP="006E1611">
      <w:pPr>
        <w:pStyle w:val="a6"/>
        <w:spacing w:before="0" w:beforeAutospacing="0" w:after="0"/>
        <w:jc w:val="both"/>
      </w:pPr>
      <w:r w:rsidRPr="00210DB9">
        <w:rPr>
          <w:rFonts w:ascii="Arial" w:hAnsi="Arial" w:cs="Arial"/>
        </w:rPr>
        <w:t>2</w:t>
      </w:r>
      <w:r>
        <w:rPr>
          <w:rFonts w:ascii="Arial" w:hAnsi="Arial" w:cs="Arial"/>
        </w:rPr>
        <w:t>1</w:t>
      </w:r>
      <w:r w:rsidRPr="00210DB9">
        <w:rPr>
          <w:rFonts w:ascii="Arial" w:hAnsi="Arial" w:cs="Arial"/>
        </w:rPr>
        <w:t>.3. ограничение передаваемой садоводу мощности производится в случаях и в порядке, установленном Статьей 23 Устава Товарищества.</w:t>
      </w:r>
    </w:p>
    <w:p w:rsidR="00A61BAF" w:rsidRPr="00210DB9" w:rsidRDefault="00A61BAF" w:rsidP="006E1611">
      <w:pPr>
        <w:pStyle w:val="a6"/>
        <w:spacing w:before="0" w:beforeAutospacing="0" w:after="0"/>
        <w:jc w:val="both"/>
      </w:pPr>
    </w:p>
    <w:p w:rsidR="00A61BAF" w:rsidRPr="00210DB9" w:rsidRDefault="00A61BAF" w:rsidP="00C62C32">
      <w:pPr>
        <w:pStyle w:val="a6"/>
        <w:spacing w:before="0" w:beforeAutospacing="0" w:after="0"/>
        <w:jc w:val="center"/>
      </w:pPr>
      <w:r w:rsidRPr="00210DB9">
        <w:rPr>
          <w:rFonts w:ascii="Arial" w:hAnsi="Arial" w:cs="Arial"/>
          <w:b/>
          <w:bCs/>
        </w:rPr>
        <w:t>Статья 2</w:t>
      </w:r>
      <w:r>
        <w:rPr>
          <w:rFonts w:ascii="Arial" w:hAnsi="Arial" w:cs="Arial"/>
          <w:b/>
          <w:bCs/>
        </w:rPr>
        <w:t>2</w:t>
      </w:r>
      <w:r w:rsidRPr="00210DB9">
        <w:rPr>
          <w:rFonts w:ascii="Arial" w:hAnsi="Arial" w:cs="Arial"/>
          <w:b/>
          <w:bCs/>
        </w:rPr>
        <w:t>. Обязанности садовода, потребляющего приобретенную Товариществом электроэнергию</w:t>
      </w:r>
    </w:p>
    <w:p w:rsidR="00A61BAF" w:rsidRPr="00210DB9" w:rsidRDefault="00A61BAF" w:rsidP="006E1611">
      <w:pPr>
        <w:pStyle w:val="a6"/>
        <w:spacing w:before="0" w:beforeAutospacing="0" w:after="0"/>
        <w:jc w:val="both"/>
      </w:pPr>
      <w:r>
        <w:rPr>
          <w:rFonts w:ascii="Arial" w:hAnsi="Arial" w:cs="Arial"/>
        </w:rPr>
        <w:t>22.1. Садовод</w:t>
      </w:r>
      <w:r w:rsidRPr="00210DB9">
        <w:rPr>
          <w:rFonts w:ascii="Arial" w:hAnsi="Arial" w:cs="Arial"/>
        </w:rPr>
        <w:t>, п</w:t>
      </w:r>
      <w:r>
        <w:rPr>
          <w:rFonts w:ascii="Arial" w:hAnsi="Arial" w:cs="Arial"/>
        </w:rPr>
        <w:t xml:space="preserve">отребляющий через </w:t>
      </w:r>
      <w:r w:rsidRPr="00210DB9">
        <w:rPr>
          <w:rFonts w:ascii="Arial" w:hAnsi="Arial" w:cs="Arial"/>
        </w:rPr>
        <w:t>сеть</w:t>
      </w:r>
      <w:r>
        <w:rPr>
          <w:rFonts w:ascii="Arial" w:hAnsi="Arial" w:cs="Arial"/>
        </w:rPr>
        <w:t xml:space="preserve"> Товарищества</w:t>
      </w:r>
      <w:r w:rsidRPr="00210DB9">
        <w:rPr>
          <w:rFonts w:ascii="Arial" w:hAnsi="Arial" w:cs="Arial"/>
        </w:rPr>
        <w:t xml:space="preserve"> электроэнергию, приобретенную Товариществом</w:t>
      </w:r>
      <w:r>
        <w:rPr>
          <w:rFonts w:ascii="Arial" w:hAnsi="Arial" w:cs="Arial"/>
        </w:rPr>
        <w:t xml:space="preserve"> у энергоснабжающей организации</w:t>
      </w:r>
      <w:r w:rsidRPr="00210DB9">
        <w:rPr>
          <w:rFonts w:ascii="Arial" w:hAnsi="Arial" w:cs="Arial"/>
        </w:rPr>
        <w:t>, обязан</w:t>
      </w:r>
      <w:r>
        <w:rPr>
          <w:rFonts w:ascii="Arial" w:hAnsi="Arial" w:cs="Arial"/>
        </w:rPr>
        <w:t xml:space="preserve"> заключить с Товариществом Договор и в последующем</w:t>
      </w:r>
      <w:r w:rsidRPr="00210DB9">
        <w:rPr>
          <w:rFonts w:ascii="Arial" w:hAnsi="Arial" w:cs="Arial"/>
        </w:rPr>
        <w:t>:</w:t>
      </w:r>
    </w:p>
    <w:p w:rsidR="00A61BAF" w:rsidRPr="00210DB9" w:rsidRDefault="00A61BAF" w:rsidP="006E1611">
      <w:pPr>
        <w:pStyle w:val="a6"/>
        <w:spacing w:before="0" w:beforeAutospacing="0" w:after="0"/>
        <w:jc w:val="both"/>
      </w:pPr>
      <w:r w:rsidRPr="00210DB9">
        <w:rPr>
          <w:rFonts w:ascii="Arial" w:hAnsi="Arial" w:cs="Arial"/>
        </w:rPr>
        <w:t>2</w:t>
      </w:r>
      <w:r>
        <w:rPr>
          <w:rFonts w:ascii="Arial" w:hAnsi="Arial" w:cs="Arial"/>
        </w:rPr>
        <w:t>2</w:t>
      </w:r>
      <w:r w:rsidRPr="00210DB9">
        <w:rPr>
          <w:rFonts w:ascii="Arial" w:hAnsi="Arial" w:cs="Arial"/>
        </w:rPr>
        <w:t>.1.1. использовать потребляемую энергию только для коммунально-бытового потребления;</w:t>
      </w:r>
    </w:p>
    <w:p w:rsidR="00A61BAF" w:rsidRPr="00210DB9" w:rsidRDefault="00C7B32A" w:rsidP="00C7B32A">
      <w:pPr>
        <w:pStyle w:val="a6"/>
        <w:spacing w:before="0" w:beforeAutospacing="0" w:after="0"/>
        <w:jc w:val="both"/>
      </w:pPr>
      <w:r w:rsidRPr="00C7B32A">
        <w:rPr>
          <w:rFonts w:ascii="Arial" w:hAnsi="Arial" w:cs="Arial"/>
        </w:rPr>
        <w:t xml:space="preserve">22.1.2. своевременно производить возмещение затрат Товарищества на оплату потребленной Потребителем электроэнергии по фактическим показаниям электросчетчика АИИСКУЭ по действующему на день оплаты тарифу (данные о потребленной электроэнергии Потребителем на сайте: </w:t>
      </w:r>
      <w:r w:rsidRPr="0090178F">
        <w:rPr>
          <w:rFonts w:ascii="Arial" w:hAnsi="Arial" w:cs="Arial"/>
        </w:rPr>
        <w:t>СНТГАРБОЛОВО.РФ</w:t>
      </w:r>
      <w:r w:rsidRPr="00C7B32A">
        <w:rPr>
          <w:rFonts w:ascii="Arial" w:hAnsi="Arial" w:cs="Arial"/>
        </w:rPr>
        <w:t xml:space="preserve"> в «Личном кабинете»).</w:t>
      </w:r>
    </w:p>
    <w:p w:rsidR="00A61BAF" w:rsidRPr="00210DB9" w:rsidRDefault="00A61BAF" w:rsidP="006E1611">
      <w:pPr>
        <w:pStyle w:val="a6"/>
        <w:spacing w:before="0" w:beforeAutospacing="0" w:after="0"/>
        <w:jc w:val="both"/>
      </w:pPr>
      <w:r w:rsidRPr="00210DB9">
        <w:rPr>
          <w:rFonts w:ascii="Arial" w:hAnsi="Arial" w:cs="Arial"/>
        </w:rPr>
        <w:t>2</w:t>
      </w:r>
      <w:r>
        <w:rPr>
          <w:rFonts w:ascii="Arial" w:hAnsi="Arial" w:cs="Arial"/>
        </w:rPr>
        <w:t>2</w:t>
      </w:r>
      <w:r w:rsidRPr="00210DB9">
        <w:rPr>
          <w:rFonts w:ascii="Arial" w:hAnsi="Arial" w:cs="Arial"/>
        </w:rPr>
        <w:t xml:space="preserve">.1.3. обеспечивать надлежащее техническое состояние и безопасность принадлежащей ему эксплуатируемой электросети, приборов и оборудования, применять электрооборудование только заводского изготовления. </w:t>
      </w:r>
    </w:p>
    <w:p w:rsidR="00A61BAF" w:rsidRPr="00210DB9" w:rsidRDefault="00A61BAF" w:rsidP="006E1611">
      <w:pPr>
        <w:pStyle w:val="a6"/>
        <w:spacing w:before="0" w:beforeAutospacing="0" w:after="0"/>
        <w:jc w:val="both"/>
      </w:pPr>
      <w:r>
        <w:rPr>
          <w:rFonts w:ascii="Arial" w:hAnsi="Arial" w:cs="Arial"/>
        </w:rPr>
        <w:t>22.1.4. при решении Потребителя</w:t>
      </w:r>
      <w:r w:rsidRPr="00210DB9">
        <w:rPr>
          <w:rFonts w:ascii="Arial" w:hAnsi="Arial" w:cs="Arial"/>
        </w:rPr>
        <w:t xml:space="preserve"> о расторжении Договора в связи с отчуждением принадлежащего ему садового участка, в течении 7 дней со дня наступления этого события, уведомить об этом решении Товарищество и произвести полный расчет за фактически потребленную электроэнергию, погасить все имеющиеся на дату уведомления задолженности по действующему Договору.</w:t>
      </w:r>
    </w:p>
    <w:p w:rsidR="00A61BAF" w:rsidRPr="00210DB9" w:rsidRDefault="00A61BAF" w:rsidP="006E1611">
      <w:pPr>
        <w:pStyle w:val="a6"/>
        <w:spacing w:before="0" w:beforeAutospacing="0" w:after="0"/>
        <w:jc w:val="both"/>
      </w:pPr>
      <w:r>
        <w:rPr>
          <w:rFonts w:ascii="Arial" w:hAnsi="Arial" w:cs="Arial"/>
        </w:rPr>
        <w:t xml:space="preserve">22.2. </w:t>
      </w:r>
      <w:r w:rsidRPr="00210DB9">
        <w:rPr>
          <w:rFonts w:ascii="Arial" w:hAnsi="Arial" w:cs="Arial"/>
        </w:rPr>
        <w:t xml:space="preserve"> З А П Р Е Щ А Е Т С Я:</w:t>
      </w:r>
    </w:p>
    <w:p w:rsidR="00A61BAF" w:rsidRPr="00210DB9" w:rsidRDefault="00A61BAF" w:rsidP="006E1611">
      <w:pPr>
        <w:pStyle w:val="a6"/>
        <w:spacing w:before="0" w:beforeAutospacing="0" w:after="0"/>
        <w:jc w:val="both"/>
      </w:pPr>
      <w:r w:rsidRPr="00210DB9">
        <w:rPr>
          <w:rFonts w:ascii="Arial" w:hAnsi="Arial" w:cs="Arial"/>
        </w:rPr>
        <w:t>2</w:t>
      </w:r>
      <w:r>
        <w:rPr>
          <w:rFonts w:ascii="Arial" w:hAnsi="Arial" w:cs="Arial"/>
        </w:rPr>
        <w:t>2</w:t>
      </w:r>
      <w:r w:rsidRPr="00210DB9">
        <w:rPr>
          <w:rFonts w:ascii="Arial" w:hAnsi="Arial" w:cs="Arial"/>
        </w:rPr>
        <w:t xml:space="preserve">.2.1. самовольно подключать свой </w:t>
      </w:r>
      <w:r>
        <w:rPr>
          <w:rFonts w:ascii="Arial" w:hAnsi="Arial" w:cs="Arial"/>
        </w:rPr>
        <w:t xml:space="preserve">садовый </w:t>
      </w:r>
      <w:r w:rsidRPr="00210DB9">
        <w:rPr>
          <w:rFonts w:ascii="Arial" w:hAnsi="Arial" w:cs="Arial"/>
        </w:rPr>
        <w:t>участок к электросети Товарищества.</w:t>
      </w:r>
    </w:p>
    <w:p w:rsidR="00A61BAF" w:rsidRPr="00210DB9" w:rsidRDefault="00A61BAF" w:rsidP="006E1611">
      <w:pPr>
        <w:pStyle w:val="a6"/>
        <w:spacing w:before="0" w:beforeAutospacing="0" w:after="0"/>
        <w:jc w:val="both"/>
      </w:pPr>
      <w:r w:rsidRPr="00210DB9">
        <w:rPr>
          <w:rFonts w:ascii="Arial" w:hAnsi="Arial" w:cs="Arial"/>
        </w:rPr>
        <w:t>2</w:t>
      </w:r>
      <w:r>
        <w:rPr>
          <w:rFonts w:ascii="Arial" w:hAnsi="Arial" w:cs="Arial"/>
        </w:rPr>
        <w:t>2</w:t>
      </w:r>
      <w:r w:rsidRPr="00210DB9">
        <w:rPr>
          <w:rFonts w:ascii="Arial" w:hAnsi="Arial" w:cs="Arial"/>
        </w:rPr>
        <w:t>.2.2. самовольно демонтировать прибор учета и осуществлять действия, направленные на искажение его показаний и повреждение.</w:t>
      </w:r>
    </w:p>
    <w:p w:rsidR="00A61BAF" w:rsidRPr="00210DB9" w:rsidRDefault="00A61BAF" w:rsidP="006E1611">
      <w:pPr>
        <w:pStyle w:val="a6"/>
        <w:spacing w:before="0" w:beforeAutospacing="0" w:after="0"/>
        <w:jc w:val="both"/>
      </w:pPr>
      <w:r w:rsidRPr="00210DB9">
        <w:rPr>
          <w:rFonts w:ascii="Arial" w:hAnsi="Arial" w:cs="Arial"/>
        </w:rPr>
        <w:t>2</w:t>
      </w:r>
      <w:r>
        <w:rPr>
          <w:rFonts w:ascii="Arial" w:hAnsi="Arial" w:cs="Arial"/>
        </w:rPr>
        <w:t>2</w:t>
      </w:r>
      <w:r w:rsidRPr="00210DB9">
        <w:rPr>
          <w:rFonts w:ascii="Arial" w:hAnsi="Arial" w:cs="Arial"/>
        </w:rPr>
        <w:t>.2.3. подключать к своим сетям других потребителей.</w:t>
      </w:r>
    </w:p>
    <w:p w:rsidR="00A61BAF" w:rsidRPr="00210DB9" w:rsidRDefault="00A61BAF" w:rsidP="006E1611">
      <w:pPr>
        <w:pStyle w:val="a6"/>
        <w:spacing w:before="0" w:beforeAutospacing="0" w:after="0"/>
        <w:jc w:val="both"/>
      </w:pPr>
    </w:p>
    <w:p w:rsidR="00A61BAF" w:rsidRPr="00210DB9" w:rsidRDefault="00A61BAF" w:rsidP="001217EA">
      <w:pPr>
        <w:pStyle w:val="a6"/>
        <w:spacing w:before="0" w:beforeAutospacing="0" w:after="0"/>
        <w:jc w:val="center"/>
      </w:pPr>
      <w:r w:rsidRPr="00210DB9">
        <w:rPr>
          <w:rFonts w:ascii="Arial" w:hAnsi="Arial" w:cs="Arial"/>
          <w:b/>
          <w:bCs/>
        </w:rPr>
        <w:t>Статья 23. Меры воздействия при задержке в возмещении затрат Товарищества на оплату потребленной садоводом электроэнергии</w:t>
      </w:r>
    </w:p>
    <w:p w:rsidR="00A61BAF" w:rsidRPr="00210DB9" w:rsidRDefault="00A61BAF" w:rsidP="006E1611">
      <w:pPr>
        <w:pStyle w:val="a6"/>
        <w:spacing w:before="0" w:beforeAutospacing="0" w:after="0"/>
        <w:jc w:val="both"/>
      </w:pPr>
      <w:r w:rsidRPr="00210DB9">
        <w:rPr>
          <w:rFonts w:ascii="Arial" w:hAnsi="Arial" w:cs="Arial"/>
          <w:color w:val="000000"/>
        </w:rPr>
        <w:t xml:space="preserve">23.1. В случае задержки в возмещении затрат Товарищества </w:t>
      </w:r>
      <w:r>
        <w:rPr>
          <w:rFonts w:ascii="Arial" w:hAnsi="Arial" w:cs="Arial"/>
          <w:color w:val="000000"/>
        </w:rPr>
        <w:t>на оплату потребленной Потребителем</w:t>
      </w:r>
      <w:r w:rsidRPr="00210DB9">
        <w:rPr>
          <w:rFonts w:ascii="Arial" w:hAnsi="Arial" w:cs="Arial"/>
          <w:color w:val="000000"/>
        </w:rPr>
        <w:t xml:space="preserve"> электроэнергии, в соответствии с пунктом 20.2.2. Устава Товарищества по решению Правления Т</w:t>
      </w:r>
      <w:r>
        <w:rPr>
          <w:rFonts w:ascii="Arial" w:hAnsi="Arial" w:cs="Arial"/>
          <w:color w:val="000000"/>
        </w:rPr>
        <w:t>оварищества в отношении Потребителя</w:t>
      </w:r>
      <w:r w:rsidRPr="00210DB9">
        <w:rPr>
          <w:rFonts w:ascii="Arial" w:hAnsi="Arial" w:cs="Arial"/>
          <w:color w:val="000000"/>
        </w:rPr>
        <w:t xml:space="preserve">, допустившего задержку, может быть введено "ограничение режима потребления" - полное и (или) частичное ограничение режима подачи электрической энергии </w:t>
      </w:r>
      <w:r>
        <w:rPr>
          <w:rFonts w:ascii="Arial" w:hAnsi="Arial" w:cs="Arial"/>
          <w:color w:val="000000"/>
        </w:rPr>
        <w:t xml:space="preserve"> на  основании постановления Правительства РФ № 1351 от 10.11.17г.</w:t>
      </w:r>
      <w:r w:rsidRPr="00210DB9">
        <w:rPr>
          <w:rFonts w:ascii="Arial" w:hAnsi="Arial" w:cs="Arial"/>
          <w:color w:val="000000"/>
        </w:rPr>
        <w:t xml:space="preserve"> </w:t>
      </w:r>
      <w:r>
        <w:rPr>
          <w:rFonts w:ascii="Arial" w:hAnsi="Arial" w:cs="Arial"/>
          <w:color w:val="000000"/>
        </w:rPr>
        <w:t xml:space="preserve">Согласно вышеуказанного постановления Правительства РФ Правление садоводства наделено функцией – </w:t>
      </w:r>
      <w:proofErr w:type="spellStart"/>
      <w:r w:rsidRPr="00210DB9">
        <w:rPr>
          <w:rFonts w:ascii="Arial" w:hAnsi="Arial" w:cs="Arial"/>
          <w:b/>
          <w:bCs/>
          <w:color w:val="333333"/>
        </w:rPr>
        <w:t>субисполнител</w:t>
      </w:r>
      <w:r>
        <w:rPr>
          <w:rFonts w:ascii="Arial" w:hAnsi="Arial" w:cs="Arial"/>
          <w:b/>
          <w:bCs/>
          <w:color w:val="333333"/>
        </w:rPr>
        <w:t>я</w:t>
      </w:r>
      <w:proofErr w:type="spellEnd"/>
      <w:r>
        <w:rPr>
          <w:rFonts w:ascii="Arial" w:hAnsi="Arial" w:cs="Arial"/>
          <w:b/>
          <w:bCs/>
          <w:color w:val="333333"/>
        </w:rPr>
        <w:t>.</w:t>
      </w:r>
    </w:p>
    <w:p w:rsidR="00A61BAF" w:rsidRPr="00210DB9" w:rsidRDefault="00A61BAF" w:rsidP="006E1611">
      <w:pPr>
        <w:pStyle w:val="a6"/>
        <w:spacing w:before="0" w:beforeAutospacing="0" w:after="0"/>
        <w:jc w:val="both"/>
      </w:pPr>
      <w:r w:rsidRPr="00210DB9">
        <w:rPr>
          <w:rFonts w:ascii="Arial" w:hAnsi="Arial" w:cs="Arial"/>
        </w:rPr>
        <w:t xml:space="preserve">23.2. Частичное ограничение режима потребления - ограничение режима потребления, вводимое в отношении </w:t>
      </w:r>
      <w:r>
        <w:rPr>
          <w:rFonts w:ascii="Arial" w:hAnsi="Arial" w:cs="Arial"/>
        </w:rPr>
        <w:t>энергопринимающих</w:t>
      </w:r>
      <w:r w:rsidRPr="00210DB9">
        <w:rPr>
          <w:rFonts w:ascii="Arial" w:hAnsi="Arial" w:cs="Arial"/>
        </w:rPr>
        <w:t xml:space="preserve"> устройств </w:t>
      </w:r>
      <w:r>
        <w:rPr>
          <w:rFonts w:ascii="Arial" w:hAnsi="Arial" w:cs="Arial"/>
        </w:rPr>
        <w:t>Потребителя путем</w:t>
      </w:r>
      <w:r w:rsidRPr="00210DB9">
        <w:rPr>
          <w:rFonts w:ascii="Arial" w:hAnsi="Arial" w:cs="Arial"/>
        </w:rPr>
        <w:t xml:space="preserve"> сокращение объема подачи элек</w:t>
      </w:r>
      <w:r>
        <w:rPr>
          <w:rFonts w:ascii="Arial" w:hAnsi="Arial" w:cs="Arial"/>
        </w:rPr>
        <w:t xml:space="preserve">трической энергии (мощности) </w:t>
      </w:r>
      <w:r w:rsidRPr="00210DB9">
        <w:rPr>
          <w:rFonts w:ascii="Arial" w:hAnsi="Arial" w:cs="Arial"/>
        </w:rPr>
        <w:t xml:space="preserve"> </w:t>
      </w:r>
      <w:r>
        <w:rPr>
          <w:rFonts w:ascii="Arial" w:hAnsi="Arial" w:cs="Arial"/>
        </w:rPr>
        <w:t>до  500 В</w:t>
      </w:r>
      <w:r w:rsidRPr="00210DB9">
        <w:rPr>
          <w:rFonts w:ascii="Arial" w:hAnsi="Arial" w:cs="Arial"/>
        </w:rPr>
        <w:t xml:space="preserve">т., </w:t>
      </w:r>
    </w:p>
    <w:p w:rsidR="00A61BAF" w:rsidRPr="00210DB9" w:rsidRDefault="00A61BAF" w:rsidP="006E1611">
      <w:pPr>
        <w:pStyle w:val="a6"/>
        <w:spacing w:before="0" w:beforeAutospacing="0" w:after="0"/>
        <w:jc w:val="both"/>
      </w:pPr>
      <w:r w:rsidRPr="00210DB9">
        <w:rPr>
          <w:rFonts w:ascii="Arial" w:hAnsi="Arial" w:cs="Arial"/>
          <w:color w:val="000000"/>
        </w:rPr>
        <w:t>23.3. Полное ограничение режима потребления</w:t>
      </w:r>
      <w:r>
        <w:rPr>
          <w:rFonts w:ascii="Arial" w:hAnsi="Arial" w:cs="Arial"/>
          <w:color w:val="000000"/>
        </w:rPr>
        <w:t xml:space="preserve"> - отключение Потребителя от сети Товарищества системой </w:t>
      </w:r>
      <w:r w:rsidRPr="00210DB9">
        <w:rPr>
          <w:rFonts w:ascii="Arial" w:hAnsi="Arial" w:cs="Arial"/>
        </w:rPr>
        <w:t>АИИСКУЭ</w:t>
      </w:r>
      <w:r>
        <w:rPr>
          <w:rFonts w:ascii="Arial" w:hAnsi="Arial" w:cs="Arial"/>
          <w:color w:val="000000"/>
        </w:rPr>
        <w:t xml:space="preserve">. </w:t>
      </w:r>
    </w:p>
    <w:p w:rsidR="00A61BAF" w:rsidRPr="00210DB9" w:rsidRDefault="00A61BAF" w:rsidP="006E1611">
      <w:pPr>
        <w:pStyle w:val="a6"/>
        <w:spacing w:before="0" w:beforeAutospacing="0" w:after="0"/>
        <w:jc w:val="both"/>
      </w:pPr>
      <w:r w:rsidRPr="00210DB9">
        <w:rPr>
          <w:rFonts w:ascii="Arial" w:hAnsi="Arial" w:cs="Arial"/>
          <w:color w:val="000000"/>
        </w:rPr>
        <w:t>23.4. Введение «ограничения режима потребления» осуществляется по решению Правления Товарищества</w:t>
      </w:r>
      <w:r>
        <w:rPr>
          <w:rFonts w:ascii="Arial" w:hAnsi="Arial" w:cs="Arial"/>
          <w:color w:val="000000"/>
        </w:rPr>
        <w:t>. Предупреждение Потребителя об вводе ограничения производиться  в течение 10 дней путем</w:t>
      </w:r>
      <w:r w:rsidRPr="00210DB9">
        <w:rPr>
          <w:rFonts w:ascii="Arial" w:hAnsi="Arial" w:cs="Arial"/>
          <w:color w:val="000000"/>
        </w:rPr>
        <w:t xml:space="preserve"> вручения предуп</w:t>
      </w:r>
      <w:r>
        <w:rPr>
          <w:rFonts w:ascii="Arial" w:hAnsi="Arial" w:cs="Arial"/>
          <w:color w:val="000000"/>
        </w:rPr>
        <w:t>реждения на бумажном носителе или отправке СМС</w:t>
      </w:r>
      <w:r w:rsidRPr="00210DB9">
        <w:rPr>
          <w:rFonts w:ascii="Arial" w:hAnsi="Arial" w:cs="Arial"/>
          <w:color w:val="000000"/>
        </w:rPr>
        <w:t xml:space="preserve"> по </w:t>
      </w:r>
      <w:r>
        <w:rPr>
          <w:rFonts w:ascii="Arial" w:hAnsi="Arial" w:cs="Arial"/>
          <w:color w:val="000000"/>
        </w:rPr>
        <w:t>мобильному телефону или сообщения по электронной почте, (отправка</w:t>
      </w:r>
      <w:r w:rsidRPr="00210DB9">
        <w:rPr>
          <w:rFonts w:ascii="Arial" w:hAnsi="Arial" w:cs="Arial"/>
          <w:color w:val="000000"/>
        </w:rPr>
        <w:t xml:space="preserve"> </w:t>
      </w:r>
      <w:r>
        <w:rPr>
          <w:rFonts w:ascii="Arial" w:hAnsi="Arial" w:cs="Arial"/>
          <w:color w:val="000000"/>
        </w:rPr>
        <w:t xml:space="preserve">сообщения Потребителю осуществляется исходя из данных  </w:t>
      </w:r>
      <w:r>
        <w:rPr>
          <w:rFonts w:ascii="Arial" w:hAnsi="Arial" w:cs="Arial"/>
          <w:color w:val="000000"/>
        </w:rPr>
        <w:lastRenderedPageBreak/>
        <w:t>указанных Потребителем в Договоре или данных Реестра – за правильность адреса проживания, номера мобильного телефона, электронной почты несет Потребитель</w:t>
      </w:r>
      <w:r w:rsidRPr="00210DB9">
        <w:rPr>
          <w:rFonts w:ascii="Arial" w:hAnsi="Arial" w:cs="Arial"/>
          <w:color w:val="000000"/>
        </w:rPr>
        <w:t>)</w:t>
      </w:r>
      <w:r>
        <w:rPr>
          <w:rFonts w:ascii="Arial" w:hAnsi="Arial" w:cs="Arial"/>
          <w:color w:val="000000"/>
        </w:rPr>
        <w:t>.</w:t>
      </w:r>
    </w:p>
    <w:p w:rsidR="00A61BAF" w:rsidRDefault="00A61BAF" w:rsidP="006E1611">
      <w:pPr>
        <w:pStyle w:val="a6"/>
        <w:spacing w:before="0" w:beforeAutospacing="0" w:after="0"/>
        <w:jc w:val="both"/>
        <w:rPr>
          <w:rFonts w:ascii="Arial" w:hAnsi="Arial" w:cs="Arial"/>
          <w:color w:val="000000"/>
        </w:rPr>
      </w:pPr>
      <w:r w:rsidRPr="00210DB9">
        <w:rPr>
          <w:rFonts w:ascii="Arial" w:hAnsi="Arial" w:cs="Arial"/>
          <w:color w:val="000000"/>
        </w:rPr>
        <w:t>23.5. Возникновение у членов товарищества и граждан, ведущих садоводство в индивидуальном порядке на территории Товарищества, задолженности по оплате электрической энергии перед Товариществом, ввиду неисполнения или ненадлежащего исполнения ими обязательств по оплате стоимости электрической энергии, потребленной при использовании объектов инфраструктуры и другого имущества общего пользования товарищества, и части потерь электрической энергии, возникших в объектах электросетевого хозяйства, принадлежащих товариществу, обязательств по оплате услуг по передаче электрической энергии, заложенных в членские взносы по решению собрания, приводит к введению в отношении должника</w:t>
      </w:r>
      <w:r>
        <w:rPr>
          <w:rFonts w:ascii="Arial" w:hAnsi="Arial" w:cs="Arial"/>
          <w:color w:val="000000"/>
        </w:rPr>
        <w:t xml:space="preserve"> ограничения режима потребления. Правление Товарищества определяет, какие ограничения ввести к неплательщику.</w:t>
      </w:r>
    </w:p>
    <w:p w:rsidR="00A61BAF" w:rsidRPr="00210DB9" w:rsidRDefault="00A61BAF" w:rsidP="006E1611">
      <w:pPr>
        <w:pStyle w:val="a6"/>
        <w:spacing w:before="0" w:beforeAutospacing="0" w:after="0"/>
        <w:jc w:val="both"/>
      </w:pPr>
      <w:r w:rsidRPr="00210DB9">
        <w:rPr>
          <w:rFonts w:ascii="Arial" w:hAnsi="Arial" w:cs="Arial"/>
          <w:color w:val="000000"/>
        </w:rPr>
        <w:t xml:space="preserve"> </w:t>
      </w:r>
      <w:r>
        <w:rPr>
          <w:rFonts w:ascii="Arial" w:hAnsi="Arial" w:cs="Arial"/>
        </w:rPr>
        <w:t>23.6</w:t>
      </w:r>
      <w:r w:rsidRPr="00210DB9">
        <w:rPr>
          <w:rFonts w:ascii="Arial" w:hAnsi="Arial" w:cs="Arial"/>
        </w:rPr>
        <w:t xml:space="preserve">. При несвоевременном возмещении затрат Товарищества </w:t>
      </w:r>
      <w:r>
        <w:rPr>
          <w:rFonts w:ascii="Arial" w:hAnsi="Arial" w:cs="Arial"/>
        </w:rPr>
        <w:t>на оплату потребленной Потребителем</w:t>
      </w:r>
      <w:r w:rsidRPr="00210DB9">
        <w:rPr>
          <w:rFonts w:ascii="Arial" w:hAnsi="Arial" w:cs="Arial"/>
        </w:rPr>
        <w:t xml:space="preserve"> электроэнергии, садовод, в первую очередь, обязан возместить имеющуюся у него задолженность, а затем уже произвести текущий платеж.</w:t>
      </w:r>
    </w:p>
    <w:p w:rsidR="00A61BAF" w:rsidRPr="00210DB9" w:rsidRDefault="00A61BAF" w:rsidP="006E1611">
      <w:pPr>
        <w:pStyle w:val="a6"/>
        <w:spacing w:before="0" w:beforeAutospacing="0" w:after="0"/>
        <w:jc w:val="both"/>
      </w:pPr>
      <w:r>
        <w:rPr>
          <w:rFonts w:ascii="Arial" w:hAnsi="Arial" w:cs="Arial"/>
        </w:rPr>
        <w:t>23.7</w:t>
      </w:r>
      <w:r w:rsidRPr="00210DB9">
        <w:rPr>
          <w:rFonts w:ascii="Arial" w:hAnsi="Arial" w:cs="Arial"/>
        </w:rPr>
        <w:t xml:space="preserve">. Возмещение затрат Товарищества </w:t>
      </w:r>
      <w:r>
        <w:rPr>
          <w:rFonts w:ascii="Arial" w:hAnsi="Arial" w:cs="Arial"/>
        </w:rPr>
        <w:t>на оплату потребленной Потребителем</w:t>
      </w:r>
      <w:r w:rsidRPr="00210DB9">
        <w:rPr>
          <w:rFonts w:ascii="Arial" w:hAnsi="Arial" w:cs="Arial"/>
        </w:rPr>
        <w:t xml:space="preserve"> электроэнергии производится по действующему на день платежа тарифу.</w:t>
      </w:r>
    </w:p>
    <w:p w:rsidR="00A61BAF" w:rsidRPr="00210DB9" w:rsidRDefault="00A61BAF" w:rsidP="006E1611">
      <w:pPr>
        <w:pStyle w:val="a6"/>
        <w:spacing w:before="0" w:beforeAutospacing="0" w:after="0"/>
        <w:jc w:val="both"/>
      </w:pPr>
      <w:r>
        <w:rPr>
          <w:rFonts w:ascii="Arial" w:hAnsi="Arial" w:cs="Arial"/>
        </w:rPr>
        <w:t>23.8</w:t>
      </w:r>
      <w:r w:rsidRPr="00210DB9">
        <w:rPr>
          <w:rFonts w:ascii="Arial" w:hAnsi="Arial" w:cs="Arial"/>
        </w:rPr>
        <w:t>. Установленные законодательством льготы для отдельных категорий граждан по оплате потребляемой ими электроэнергии по их месту жительства, на территории Товариществе не действуют</w:t>
      </w:r>
    </w:p>
    <w:p w:rsidR="00A61BAF" w:rsidRPr="00210DB9" w:rsidRDefault="00A61BAF" w:rsidP="006E1611">
      <w:pPr>
        <w:pStyle w:val="a6"/>
        <w:spacing w:before="0" w:beforeAutospacing="0" w:after="0"/>
        <w:jc w:val="both"/>
      </w:pPr>
    </w:p>
    <w:p w:rsidR="00A61BAF" w:rsidRPr="00210DB9" w:rsidRDefault="00A61BAF" w:rsidP="00691527">
      <w:pPr>
        <w:pStyle w:val="a6"/>
        <w:spacing w:before="0" w:beforeAutospacing="0" w:after="0"/>
        <w:ind w:firstLine="708"/>
        <w:jc w:val="center"/>
      </w:pPr>
      <w:r w:rsidRPr="00210DB9">
        <w:rPr>
          <w:rFonts w:ascii="Arial" w:hAnsi="Arial" w:cs="Arial"/>
          <w:b/>
          <w:bCs/>
          <w:color w:val="000000"/>
        </w:rPr>
        <w:t xml:space="preserve">Глава </w:t>
      </w:r>
      <w:r>
        <w:rPr>
          <w:rFonts w:ascii="Arial" w:hAnsi="Arial" w:cs="Arial"/>
          <w:b/>
          <w:bCs/>
          <w:color w:val="000000"/>
        </w:rPr>
        <w:t>7</w:t>
      </w:r>
      <w:r w:rsidRPr="00210DB9">
        <w:rPr>
          <w:rFonts w:ascii="Arial" w:hAnsi="Arial" w:cs="Arial"/>
          <w:b/>
          <w:bCs/>
          <w:color w:val="000000"/>
        </w:rPr>
        <w:t>. З</w:t>
      </w:r>
      <w:r>
        <w:rPr>
          <w:rFonts w:ascii="Arial" w:hAnsi="Arial" w:cs="Arial"/>
          <w:b/>
          <w:bCs/>
          <w:color w:val="000000"/>
        </w:rPr>
        <w:t>АКЛЮЧИТЕЛЬНЫЕ</w:t>
      </w:r>
      <w:r w:rsidRPr="00210DB9">
        <w:rPr>
          <w:rFonts w:ascii="Arial" w:hAnsi="Arial" w:cs="Arial"/>
          <w:b/>
          <w:bCs/>
          <w:color w:val="000000"/>
        </w:rPr>
        <w:t xml:space="preserve"> </w:t>
      </w:r>
      <w:r>
        <w:rPr>
          <w:rFonts w:ascii="Arial" w:hAnsi="Arial" w:cs="Arial"/>
          <w:b/>
          <w:bCs/>
          <w:color w:val="000000"/>
        </w:rPr>
        <w:t>ПОЛОЖЕНИЯ</w:t>
      </w:r>
    </w:p>
    <w:p w:rsidR="00A61BAF" w:rsidRPr="00210DB9" w:rsidRDefault="00A61BAF" w:rsidP="002A2012">
      <w:pPr>
        <w:pStyle w:val="a6"/>
        <w:spacing w:before="0" w:beforeAutospacing="0" w:after="0"/>
        <w:ind w:firstLine="708"/>
        <w:jc w:val="center"/>
      </w:pPr>
      <w:r w:rsidRPr="00210DB9">
        <w:rPr>
          <w:rFonts w:ascii="Arial" w:hAnsi="Arial" w:cs="Arial"/>
          <w:b/>
          <w:bCs/>
          <w:color w:val="000000"/>
        </w:rPr>
        <w:t>Статья 24. Реорганизация Товарищества</w:t>
      </w:r>
    </w:p>
    <w:p w:rsidR="00A61BAF" w:rsidRPr="00210DB9" w:rsidRDefault="00A61BAF" w:rsidP="006E1611">
      <w:pPr>
        <w:pStyle w:val="a6"/>
        <w:spacing w:before="0" w:beforeAutospacing="0" w:after="0"/>
        <w:jc w:val="both"/>
      </w:pPr>
      <w:r w:rsidRPr="00210DB9">
        <w:rPr>
          <w:color w:val="000000"/>
        </w:rPr>
        <w:t> </w:t>
      </w:r>
      <w:r w:rsidRPr="00210DB9">
        <w:rPr>
          <w:rFonts w:ascii="Arial" w:hAnsi="Arial" w:cs="Arial"/>
          <w:color w:val="000000"/>
        </w:rPr>
        <w:t>24.1. Садоводческое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A61BAF" w:rsidRPr="00210DB9" w:rsidRDefault="00A61BAF" w:rsidP="006E1611">
      <w:pPr>
        <w:pStyle w:val="a6"/>
        <w:spacing w:before="0" w:beforeAutospacing="0" w:after="0"/>
        <w:jc w:val="both"/>
      </w:pPr>
    </w:p>
    <w:p w:rsidR="00A61BAF" w:rsidRPr="00210DB9" w:rsidRDefault="00A61BAF" w:rsidP="002A2012">
      <w:pPr>
        <w:pStyle w:val="a6"/>
        <w:spacing w:before="0" w:beforeAutospacing="0" w:after="0"/>
        <w:ind w:firstLine="708"/>
        <w:jc w:val="center"/>
      </w:pPr>
      <w:r w:rsidRPr="00210DB9">
        <w:rPr>
          <w:rFonts w:ascii="Arial" w:hAnsi="Arial" w:cs="Arial"/>
          <w:b/>
          <w:bCs/>
          <w:color w:val="000000"/>
        </w:rPr>
        <w:t>Статья 25. Ликвидация Товарищества</w:t>
      </w:r>
    </w:p>
    <w:p w:rsidR="00A61BAF" w:rsidRPr="00210DB9" w:rsidRDefault="00A61BAF" w:rsidP="006E1611">
      <w:pPr>
        <w:pStyle w:val="a6"/>
        <w:spacing w:before="0" w:beforeAutospacing="0" w:after="0"/>
        <w:jc w:val="both"/>
      </w:pPr>
      <w:r w:rsidRPr="00210DB9">
        <w:rPr>
          <w:color w:val="000000"/>
        </w:rPr>
        <w:t>         </w:t>
      </w:r>
      <w:r w:rsidRPr="00210DB9">
        <w:rPr>
          <w:rFonts w:ascii="Arial" w:hAnsi="Arial" w:cs="Arial"/>
          <w:color w:val="000000"/>
        </w:rPr>
        <w:t>25.1.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w:t>
      </w:r>
    </w:p>
    <w:p w:rsidR="00A61BAF" w:rsidRPr="00210DB9" w:rsidRDefault="00A61BAF" w:rsidP="006E1611">
      <w:pPr>
        <w:pStyle w:val="a6"/>
        <w:spacing w:before="0" w:beforeAutospacing="0" w:after="0"/>
        <w:jc w:val="both"/>
      </w:pPr>
      <w:r w:rsidRPr="00210DB9">
        <w:rPr>
          <w:color w:val="000000"/>
        </w:rPr>
        <w:t>         </w:t>
      </w:r>
      <w:r w:rsidRPr="00210DB9">
        <w:rPr>
          <w:rFonts w:ascii="Arial" w:hAnsi="Arial" w:cs="Arial"/>
          <w:color w:val="000000"/>
        </w:rPr>
        <w:t>25.2. На недвижимое имущество общего пользования, находящееся в границах территории Товарищества,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w:t>
      </w:r>
    </w:p>
    <w:p w:rsidR="00A61BAF" w:rsidRPr="00210DB9" w:rsidRDefault="00A61BAF" w:rsidP="006E1611">
      <w:pPr>
        <w:pStyle w:val="a6"/>
        <w:spacing w:before="0" w:beforeAutospacing="0" w:after="0"/>
        <w:jc w:val="both"/>
      </w:pPr>
    </w:p>
    <w:p w:rsidR="00A61BAF" w:rsidRPr="00210DB9" w:rsidRDefault="00A61BAF" w:rsidP="002A2012">
      <w:pPr>
        <w:pStyle w:val="a6"/>
        <w:spacing w:before="0" w:beforeAutospacing="0" w:after="0"/>
        <w:jc w:val="center"/>
      </w:pPr>
      <w:r w:rsidRPr="00210DB9">
        <w:rPr>
          <w:rFonts w:ascii="Arial" w:hAnsi="Arial" w:cs="Arial"/>
          <w:b/>
          <w:bCs/>
          <w:color w:val="000000"/>
        </w:rPr>
        <w:t>Статья 26. Порядок решения вопросов</w:t>
      </w:r>
      <w:r>
        <w:rPr>
          <w:rFonts w:ascii="Arial" w:hAnsi="Arial" w:cs="Arial"/>
          <w:b/>
          <w:bCs/>
          <w:color w:val="000000"/>
        </w:rPr>
        <w:t xml:space="preserve">, </w:t>
      </w:r>
      <w:r w:rsidRPr="00210DB9">
        <w:rPr>
          <w:rFonts w:ascii="Arial" w:hAnsi="Arial" w:cs="Arial"/>
          <w:b/>
          <w:bCs/>
          <w:color w:val="000000"/>
        </w:rPr>
        <w:t>не нашедших отражение в Уставе.</w:t>
      </w:r>
    </w:p>
    <w:p w:rsidR="00A61BAF" w:rsidRPr="00210DB9" w:rsidRDefault="00A61BAF" w:rsidP="006E1611">
      <w:pPr>
        <w:pStyle w:val="a6"/>
        <w:spacing w:before="0" w:beforeAutospacing="0" w:after="0"/>
        <w:jc w:val="both"/>
      </w:pPr>
      <w:r w:rsidRPr="00210DB9">
        <w:rPr>
          <w:rFonts w:ascii="Arial" w:hAnsi="Arial" w:cs="Arial"/>
          <w:color w:val="000000"/>
        </w:rPr>
        <w:t>По всем вопросам, не нашедшим своего отражения в положениях настоящего Устава, но прямо или косвенно вытекающим из характера деятельности Товарищества, его отношений с членами Товарищества и третьими лицами, и могущим иметь принципиальное значение для Товарищества и его членов с точки зрения необходимости защиты имущественных и моральных охраняемых законом прав и интересов, Товарищество, его члены должны руководствоваться положениями, предусмотренными законодательством РФ.</w:t>
      </w:r>
    </w:p>
    <w:p w:rsidR="00A61BAF" w:rsidRPr="00210DB9" w:rsidRDefault="00A61BAF" w:rsidP="006E1611">
      <w:pPr>
        <w:pStyle w:val="a6"/>
        <w:spacing w:before="0" w:beforeAutospacing="0" w:after="0"/>
        <w:jc w:val="both"/>
      </w:pPr>
    </w:p>
    <w:p w:rsidR="00A61BAF" w:rsidRPr="00210DB9" w:rsidRDefault="00A61BAF" w:rsidP="006E1611">
      <w:pPr>
        <w:pStyle w:val="a6"/>
        <w:spacing w:before="0" w:beforeAutospacing="0" w:after="0"/>
        <w:ind w:firstLine="708"/>
        <w:jc w:val="both"/>
      </w:pPr>
      <w:r w:rsidRPr="00210DB9">
        <w:rPr>
          <w:rFonts w:ascii="Arial" w:hAnsi="Arial" w:cs="Arial"/>
          <w:b/>
          <w:bCs/>
          <w:color w:val="000000"/>
        </w:rPr>
        <w:t>Статья 27. Вступление в силу настоящего Устава.</w:t>
      </w:r>
    </w:p>
    <w:p w:rsidR="00A61BAF" w:rsidRPr="00210DB9" w:rsidRDefault="00A61BAF" w:rsidP="001E0E66">
      <w:pPr>
        <w:pStyle w:val="a6"/>
        <w:spacing w:before="0" w:beforeAutospacing="0" w:after="0"/>
        <w:jc w:val="both"/>
      </w:pPr>
      <w:r w:rsidRPr="00210DB9">
        <w:rPr>
          <w:rFonts w:ascii="Arial" w:hAnsi="Arial" w:cs="Arial"/>
          <w:color w:val="000000"/>
        </w:rPr>
        <w:t>Настоящий Устав вступает в силу после утверждени</w:t>
      </w:r>
      <w:r>
        <w:rPr>
          <w:rFonts w:ascii="Arial" w:hAnsi="Arial" w:cs="Arial"/>
          <w:color w:val="000000"/>
        </w:rPr>
        <w:t xml:space="preserve">я </w:t>
      </w:r>
      <w:r w:rsidRPr="00210DB9">
        <w:rPr>
          <w:rFonts w:ascii="Arial" w:hAnsi="Arial" w:cs="Arial"/>
          <w:color w:val="000000"/>
        </w:rPr>
        <w:t>его на общем собрании Товарищества и со дня его государственной регистрации.</w:t>
      </w:r>
    </w:p>
    <w:p w:rsidR="00A61BAF" w:rsidRPr="00210DB9" w:rsidRDefault="00A61BAF" w:rsidP="00210DB9">
      <w:pPr>
        <w:jc w:val="both"/>
        <w:rPr>
          <w:sz w:val="24"/>
          <w:szCs w:val="24"/>
        </w:rPr>
      </w:pPr>
    </w:p>
    <w:sectPr w:rsidR="00A61BAF" w:rsidRPr="00210DB9" w:rsidSect="00A811D2">
      <w:pgSz w:w="11906" w:h="16838"/>
      <w:pgMar w:top="794" w:right="73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8427F"/>
    <w:multiLevelType w:val="hybridMultilevel"/>
    <w:tmpl w:val="7304DF3E"/>
    <w:lvl w:ilvl="0" w:tplc="DAD0193A">
      <w:start w:val="1"/>
      <w:numFmt w:val="bullet"/>
      <w:lvlText w:val=""/>
      <w:lvlJc w:val="left"/>
      <w:pPr>
        <w:ind w:left="720" w:hanging="360"/>
      </w:pPr>
      <w:rPr>
        <w:rFonts w:ascii="Symbol" w:hAnsi="Symbol" w:hint="default"/>
      </w:rPr>
    </w:lvl>
    <w:lvl w:ilvl="1" w:tplc="3F564802">
      <w:start w:val="1"/>
      <w:numFmt w:val="bullet"/>
      <w:lvlText w:val="o"/>
      <w:lvlJc w:val="left"/>
      <w:pPr>
        <w:ind w:left="1440" w:hanging="360"/>
      </w:pPr>
      <w:rPr>
        <w:rFonts w:ascii="Courier New" w:hAnsi="Courier New" w:hint="default"/>
      </w:rPr>
    </w:lvl>
    <w:lvl w:ilvl="2" w:tplc="D368C438">
      <w:start w:val="1"/>
      <w:numFmt w:val="bullet"/>
      <w:lvlText w:val=""/>
      <w:lvlJc w:val="left"/>
      <w:pPr>
        <w:ind w:left="2160" w:hanging="360"/>
      </w:pPr>
      <w:rPr>
        <w:rFonts w:ascii="Wingdings" w:hAnsi="Wingdings" w:hint="default"/>
      </w:rPr>
    </w:lvl>
    <w:lvl w:ilvl="3" w:tplc="51E40326">
      <w:start w:val="1"/>
      <w:numFmt w:val="bullet"/>
      <w:lvlText w:val=""/>
      <w:lvlJc w:val="left"/>
      <w:pPr>
        <w:ind w:left="2880" w:hanging="360"/>
      </w:pPr>
      <w:rPr>
        <w:rFonts w:ascii="Symbol" w:hAnsi="Symbol" w:hint="default"/>
      </w:rPr>
    </w:lvl>
    <w:lvl w:ilvl="4" w:tplc="025247C6">
      <w:start w:val="1"/>
      <w:numFmt w:val="bullet"/>
      <w:lvlText w:val="o"/>
      <w:lvlJc w:val="left"/>
      <w:pPr>
        <w:ind w:left="3600" w:hanging="360"/>
      </w:pPr>
      <w:rPr>
        <w:rFonts w:ascii="Courier New" w:hAnsi="Courier New" w:hint="default"/>
      </w:rPr>
    </w:lvl>
    <w:lvl w:ilvl="5" w:tplc="C3529ED2">
      <w:start w:val="1"/>
      <w:numFmt w:val="bullet"/>
      <w:lvlText w:val=""/>
      <w:lvlJc w:val="left"/>
      <w:pPr>
        <w:ind w:left="4320" w:hanging="360"/>
      </w:pPr>
      <w:rPr>
        <w:rFonts w:ascii="Wingdings" w:hAnsi="Wingdings" w:hint="default"/>
      </w:rPr>
    </w:lvl>
    <w:lvl w:ilvl="6" w:tplc="5D7A8436">
      <w:start w:val="1"/>
      <w:numFmt w:val="bullet"/>
      <w:lvlText w:val=""/>
      <w:lvlJc w:val="left"/>
      <w:pPr>
        <w:ind w:left="5040" w:hanging="360"/>
      </w:pPr>
      <w:rPr>
        <w:rFonts w:ascii="Symbol" w:hAnsi="Symbol" w:hint="default"/>
      </w:rPr>
    </w:lvl>
    <w:lvl w:ilvl="7" w:tplc="AFBC4F08">
      <w:start w:val="1"/>
      <w:numFmt w:val="bullet"/>
      <w:lvlText w:val="o"/>
      <w:lvlJc w:val="left"/>
      <w:pPr>
        <w:ind w:left="5760" w:hanging="360"/>
      </w:pPr>
      <w:rPr>
        <w:rFonts w:ascii="Courier New" w:hAnsi="Courier New" w:hint="default"/>
      </w:rPr>
    </w:lvl>
    <w:lvl w:ilvl="8" w:tplc="55F62B50">
      <w:start w:val="1"/>
      <w:numFmt w:val="bullet"/>
      <w:lvlText w:val=""/>
      <w:lvlJc w:val="left"/>
      <w:pPr>
        <w:ind w:left="6480" w:hanging="360"/>
      </w:pPr>
      <w:rPr>
        <w:rFonts w:ascii="Wingdings" w:hAnsi="Wingdings" w:hint="default"/>
      </w:rPr>
    </w:lvl>
  </w:abstractNum>
  <w:abstractNum w:abstractNumId="1">
    <w:nsid w:val="294446CB"/>
    <w:multiLevelType w:val="hybridMultilevel"/>
    <w:tmpl w:val="2C74D116"/>
    <w:lvl w:ilvl="0" w:tplc="E6167A4E">
      <w:start w:val="1"/>
      <w:numFmt w:val="bullet"/>
      <w:lvlText w:val=""/>
      <w:lvlJc w:val="left"/>
      <w:pPr>
        <w:ind w:left="720" w:hanging="360"/>
      </w:pPr>
      <w:rPr>
        <w:rFonts w:ascii="Symbol" w:hAnsi="Symbol" w:hint="default"/>
      </w:rPr>
    </w:lvl>
    <w:lvl w:ilvl="1" w:tplc="6F348B98">
      <w:start w:val="1"/>
      <w:numFmt w:val="bullet"/>
      <w:lvlText w:val="o"/>
      <w:lvlJc w:val="left"/>
      <w:pPr>
        <w:ind w:left="1440" w:hanging="360"/>
      </w:pPr>
      <w:rPr>
        <w:rFonts w:ascii="Courier New" w:hAnsi="Courier New" w:hint="default"/>
      </w:rPr>
    </w:lvl>
    <w:lvl w:ilvl="2" w:tplc="C032EB58">
      <w:start w:val="1"/>
      <w:numFmt w:val="bullet"/>
      <w:lvlText w:val=""/>
      <w:lvlJc w:val="left"/>
      <w:pPr>
        <w:ind w:left="2160" w:hanging="360"/>
      </w:pPr>
      <w:rPr>
        <w:rFonts w:ascii="Wingdings" w:hAnsi="Wingdings" w:hint="default"/>
      </w:rPr>
    </w:lvl>
    <w:lvl w:ilvl="3" w:tplc="10C6D1CE">
      <w:start w:val="1"/>
      <w:numFmt w:val="bullet"/>
      <w:lvlText w:val=""/>
      <w:lvlJc w:val="left"/>
      <w:pPr>
        <w:ind w:left="2880" w:hanging="360"/>
      </w:pPr>
      <w:rPr>
        <w:rFonts w:ascii="Symbol" w:hAnsi="Symbol" w:hint="default"/>
      </w:rPr>
    </w:lvl>
    <w:lvl w:ilvl="4" w:tplc="621E7B34">
      <w:start w:val="1"/>
      <w:numFmt w:val="bullet"/>
      <w:lvlText w:val="o"/>
      <w:lvlJc w:val="left"/>
      <w:pPr>
        <w:ind w:left="3600" w:hanging="360"/>
      </w:pPr>
      <w:rPr>
        <w:rFonts w:ascii="Courier New" w:hAnsi="Courier New" w:hint="default"/>
      </w:rPr>
    </w:lvl>
    <w:lvl w:ilvl="5" w:tplc="110C427E">
      <w:start w:val="1"/>
      <w:numFmt w:val="bullet"/>
      <w:lvlText w:val=""/>
      <w:lvlJc w:val="left"/>
      <w:pPr>
        <w:ind w:left="4320" w:hanging="360"/>
      </w:pPr>
      <w:rPr>
        <w:rFonts w:ascii="Wingdings" w:hAnsi="Wingdings" w:hint="default"/>
      </w:rPr>
    </w:lvl>
    <w:lvl w:ilvl="6" w:tplc="269474CC">
      <w:start w:val="1"/>
      <w:numFmt w:val="bullet"/>
      <w:lvlText w:val=""/>
      <w:lvlJc w:val="left"/>
      <w:pPr>
        <w:ind w:left="5040" w:hanging="360"/>
      </w:pPr>
      <w:rPr>
        <w:rFonts w:ascii="Symbol" w:hAnsi="Symbol" w:hint="default"/>
      </w:rPr>
    </w:lvl>
    <w:lvl w:ilvl="7" w:tplc="402EB0E2">
      <w:start w:val="1"/>
      <w:numFmt w:val="bullet"/>
      <w:lvlText w:val="o"/>
      <w:lvlJc w:val="left"/>
      <w:pPr>
        <w:ind w:left="5760" w:hanging="360"/>
      </w:pPr>
      <w:rPr>
        <w:rFonts w:ascii="Courier New" w:hAnsi="Courier New" w:hint="default"/>
      </w:rPr>
    </w:lvl>
    <w:lvl w:ilvl="8" w:tplc="683C3AF8">
      <w:start w:val="1"/>
      <w:numFmt w:val="bullet"/>
      <w:lvlText w:val=""/>
      <w:lvlJc w:val="left"/>
      <w:pPr>
        <w:ind w:left="6480" w:hanging="360"/>
      </w:pPr>
      <w:rPr>
        <w:rFonts w:ascii="Wingdings" w:hAnsi="Wingdings" w:hint="default"/>
      </w:rPr>
    </w:lvl>
  </w:abstractNum>
  <w:abstractNum w:abstractNumId="2">
    <w:nsid w:val="34960BD3"/>
    <w:multiLevelType w:val="hybridMultilevel"/>
    <w:tmpl w:val="BAC47832"/>
    <w:lvl w:ilvl="0" w:tplc="9E827B9C">
      <w:start w:val="1"/>
      <w:numFmt w:val="bullet"/>
      <w:lvlText w:val=""/>
      <w:lvlJc w:val="left"/>
      <w:pPr>
        <w:ind w:left="720" w:hanging="360"/>
      </w:pPr>
      <w:rPr>
        <w:rFonts w:ascii="Symbol" w:hAnsi="Symbol" w:hint="default"/>
      </w:rPr>
    </w:lvl>
    <w:lvl w:ilvl="1" w:tplc="8D0EF250">
      <w:start w:val="1"/>
      <w:numFmt w:val="bullet"/>
      <w:lvlText w:val="o"/>
      <w:lvlJc w:val="left"/>
      <w:pPr>
        <w:ind w:left="1440" w:hanging="360"/>
      </w:pPr>
      <w:rPr>
        <w:rFonts w:ascii="Courier New" w:hAnsi="Courier New" w:hint="default"/>
      </w:rPr>
    </w:lvl>
    <w:lvl w:ilvl="2" w:tplc="73061DAA">
      <w:start w:val="1"/>
      <w:numFmt w:val="bullet"/>
      <w:lvlText w:val=""/>
      <w:lvlJc w:val="left"/>
      <w:pPr>
        <w:ind w:left="2160" w:hanging="360"/>
      </w:pPr>
      <w:rPr>
        <w:rFonts w:ascii="Wingdings" w:hAnsi="Wingdings" w:hint="default"/>
      </w:rPr>
    </w:lvl>
    <w:lvl w:ilvl="3" w:tplc="4B02DC06">
      <w:start w:val="1"/>
      <w:numFmt w:val="bullet"/>
      <w:lvlText w:val=""/>
      <w:lvlJc w:val="left"/>
      <w:pPr>
        <w:ind w:left="2880" w:hanging="360"/>
      </w:pPr>
      <w:rPr>
        <w:rFonts w:ascii="Symbol" w:hAnsi="Symbol" w:hint="default"/>
      </w:rPr>
    </w:lvl>
    <w:lvl w:ilvl="4" w:tplc="87BCA5A8">
      <w:start w:val="1"/>
      <w:numFmt w:val="bullet"/>
      <w:lvlText w:val="o"/>
      <w:lvlJc w:val="left"/>
      <w:pPr>
        <w:ind w:left="3600" w:hanging="360"/>
      </w:pPr>
      <w:rPr>
        <w:rFonts w:ascii="Courier New" w:hAnsi="Courier New" w:hint="default"/>
      </w:rPr>
    </w:lvl>
    <w:lvl w:ilvl="5" w:tplc="BA84FCC8">
      <w:start w:val="1"/>
      <w:numFmt w:val="bullet"/>
      <w:lvlText w:val=""/>
      <w:lvlJc w:val="left"/>
      <w:pPr>
        <w:ind w:left="4320" w:hanging="360"/>
      </w:pPr>
      <w:rPr>
        <w:rFonts w:ascii="Wingdings" w:hAnsi="Wingdings" w:hint="default"/>
      </w:rPr>
    </w:lvl>
    <w:lvl w:ilvl="6" w:tplc="374A8BD8">
      <w:start w:val="1"/>
      <w:numFmt w:val="bullet"/>
      <w:lvlText w:val=""/>
      <w:lvlJc w:val="left"/>
      <w:pPr>
        <w:ind w:left="5040" w:hanging="360"/>
      </w:pPr>
      <w:rPr>
        <w:rFonts w:ascii="Symbol" w:hAnsi="Symbol" w:hint="default"/>
      </w:rPr>
    </w:lvl>
    <w:lvl w:ilvl="7" w:tplc="67A492C0">
      <w:start w:val="1"/>
      <w:numFmt w:val="bullet"/>
      <w:lvlText w:val="o"/>
      <w:lvlJc w:val="left"/>
      <w:pPr>
        <w:ind w:left="5760" w:hanging="360"/>
      </w:pPr>
      <w:rPr>
        <w:rFonts w:ascii="Courier New" w:hAnsi="Courier New" w:hint="default"/>
      </w:rPr>
    </w:lvl>
    <w:lvl w:ilvl="8" w:tplc="60D67CBA">
      <w:start w:val="1"/>
      <w:numFmt w:val="bullet"/>
      <w:lvlText w:val=""/>
      <w:lvlJc w:val="left"/>
      <w:pPr>
        <w:ind w:left="6480" w:hanging="360"/>
      </w:pPr>
      <w:rPr>
        <w:rFonts w:ascii="Wingdings" w:hAnsi="Wingdings" w:hint="default"/>
      </w:rPr>
    </w:lvl>
  </w:abstractNum>
  <w:abstractNum w:abstractNumId="3">
    <w:nsid w:val="5C934A27"/>
    <w:multiLevelType w:val="hybridMultilevel"/>
    <w:tmpl w:val="224C2F8E"/>
    <w:lvl w:ilvl="0" w:tplc="D760F8E6">
      <w:start w:val="1"/>
      <w:numFmt w:val="bullet"/>
      <w:lvlText w:val=""/>
      <w:lvlJc w:val="left"/>
      <w:pPr>
        <w:ind w:left="720" w:hanging="360"/>
      </w:pPr>
      <w:rPr>
        <w:rFonts w:ascii="Symbol" w:hAnsi="Symbol" w:hint="default"/>
      </w:rPr>
    </w:lvl>
    <w:lvl w:ilvl="1" w:tplc="56042B18">
      <w:start w:val="1"/>
      <w:numFmt w:val="bullet"/>
      <w:lvlText w:val="o"/>
      <w:lvlJc w:val="left"/>
      <w:pPr>
        <w:ind w:left="1440" w:hanging="360"/>
      </w:pPr>
      <w:rPr>
        <w:rFonts w:ascii="Courier New" w:hAnsi="Courier New" w:hint="default"/>
      </w:rPr>
    </w:lvl>
    <w:lvl w:ilvl="2" w:tplc="818C555C">
      <w:start w:val="1"/>
      <w:numFmt w:val="bullet"/>
      <w:lvlText w:val=""/>
      <w:lvlJc w:val="left"/>
      <w:pPr>
        <w:ind w:left="2160" w:hanging="360"/>
      </w:pPr>
      <w:rPr>
        <w:rFonts w:ascii="Wingdings" w:hAnsi="Wingdings" w:hint="default"/>
      </w:rPr>
    </w:lvl>
    <w:lvl w:ilvl="3" w:tplc="3FEA7E2A">
      <w:start w:val="1"/>
      <w:numFmt w:val="bullet"/>
      <w:lvlText w:val=""/>
      <w:lvlJc w:val="left"/>
      <w:pPr>
        <w:ind w:left="2880" w:hanging="360"/>
      </w:pPr>
      <w:rPr>
        <w:rFonts w:ascii="Symbol" w:hAnsi="Symbol" w:hint="default"/>
      </w:rPr>
    </w:lvl>
    <w:lvl w:ilvl="4" w:tplc="B6242398">
      <w:start w:val="1"/>
      <w:numFmt w:val="bullet"/>
      <w:lvlText w:val="o"/>
      <w:lvlJc w:val="left"/>
      <w:pPr>
        <w:ind w:left="3600" w:hanging="360"/>
      </w:pPr>
      <w:rPr>
        <w:rFonts w:ascii="Courier New" w:hAnsi="Courier New" w:hint="default"/>
      </w:rPr>
    </w:lvl>
    <w:lvl w:ilvl="5" w:tplc="D92CEFEC">
      <w:start w:val="1"/>
      <w:numFmt w:val="bullet"/>
      <w:lvlText w:val=""/>
      <w:lvlJc w:val="left"/>
      <w:pPr>
        <w:ind w:left="4320" w:hanging="360"/>
      </w:pPr>
      <w:rPr>
        <w:rFonts w:ascii="Wingdings" w:hAnsi="Wingdings" w:hint="default"/>
      </w:rPr>
    </w:lvl>
    <w:lvl w:ilvl="6" w:tplc="B2BC7ED6">
      <w:start w:val="1"/>
      <w:numFmt w:val="bullet"/>
      <w:lvlText w:val=""/>
      <w:lvlJc w:val="left"/>
      <w:pPr>
        <w:ind w:left="5040" w:hanging="360"/>
      </w:pPr>
      <w:rPr>
        <w:rFonts w:ascii="Symbol" w:hAnsi="Symbol" w:hint="default"/>
      </w:rPr>
    </w:lvl>
    <w:lvl w:ilvl="7" w:tplc="6D4C72DA">
      <w:start w:val="1"/>
      <w:numFmt w:val="bullet"/>
      <w:lvlText w:val="o"/>
      <w:lvlJc w:val="left"/>
      <w:pPr>
        <w:ind w:left="5760" w:hanging="360"/>
      </w:pPr>
      <w:rPr>
        <w:rFonts w:ascii="Courier New" w:hAnsi="Courier New" w:hint="default"/>
      </w:rPr>
    </w:lvl>
    <w:lvl w:ilvl="8" w:tplc="B1A4813C">
      <w:start w:val="1"/>
      <w:numFmt w:val="bullet"/>
      <w:lvlText w:val=""/>
      <w:lvlJc w:val="left"/>
      <w:pPr>
        <w:ind w:left="6480" w:hanging="360"/>
      </w:pPr>
      <w:rPr>
        <w:rFonts w:ascii="Wingdings" w:hAnsi="Wingdings" w:hint="default"/>
      </w:rPr>
    </w:lvl>
  </w:abstractNum>
  <w:abstractNum w:abstractNumId="4">
    <w:nsid w:val="75631B23"/>
    <w:multiLevelType w:val="hybridMultilevel"/>
    <w:tmpl w:val="9E6E9150"/>
    <w:lvl w:ilvl="0" w:tplc="130E548A">
      <w:start w:val="1"/>
      <w:numFmt w:val="bullet"/>
      <w:lvlText w:val=""/>
      <w:lvlJc w:val="left"/>
      <w:pPr>
        <w:ind w:left="720" w:hanging="360"/>
      </w:pPr>
      <w:rPr>
        <w:rFonts w:ascii="Symbol" w:hAnsi="Symbol" w:hint="default"/>
      </w:rPr>
    </w:lvl>
    <w:lvl w:ilvl="1" w:tplc="CBB2EF22">
      <w:start w:val="1"/>
      <w:numFmt w:val="bullet"/>
      <w:lvlText w:val="o"/>
      <w:lvlJc w:val="left"/>
      <w:pPr>
        <w:ind w:left="1440" w:hanging="360"/>
      </w:pPr>
      <w:rPr>
        <w:rFonts w:ascii="Courier New" w:hAnsi="Courier New" w:hint="default"/>
      </w:rPr>
    </w:lvl>
    <w:lvl w:ilvl="2" w:tplc="92AEBF68">
      <w:start w:val="1"/>
      <w:numFmt w:val="bullet"/>
      <w:lvlText w:val=""/>
      <w:lvlJc w:val="left"/>
      <w:pPr>
        <w:ind w:left="2160" w:hanging="360"/>
      </w:pPr>
      <w:rPr>
        <w:rFonts w:ascii="Wingdings" w:hAnsi="Wingdings" w:hint="default"/>
      </w:rPr>
    </w:lvl>
    <w:lvl w:ilvl="3" w:tplc="950438FA">
      <w:start w:val="1"/>
      <w:numFmt w:val="bullet"/>
      <w:lvlText w:val=""/>
      <w:lvlJc w:val="left"/>
      <w:pPr>
        <w:ind w:left="2880" w:hanging="360"/>
      </w:pPr>
      <w:rPr>
        <w:rFonts w:ascii="Symbol" w:hAnsi="Symbol" w:hint="default"/>
      </w:rPr>
    </w:lvl>
    <w:lvl w:ilvl="4" w:tplc="5ED216AA">
      <w:start w:val="1"/>
      <w:numFmt w:val="bullet"/>
      <w:lvlText w:val="o"/>
      <w:lvlJc w:val="left"/>
      <w:pPr>
        <w:ind w:left="3600" w:hanging="360"/>
      </w:pPr>
      <w:rPr>
        <w:rFonts w:ascii="Courier New" w:hAnsi="Courier New" w:hint="default"/>
      </w:rPr>
    </w:lvl>
    <w:lvl w:ilvl="5" w:tplc="F82E9846">
      <w:start w:val="1"/>
      <w:numFmt w:val="bullet"/>
      <w:lvlText w:val=""/>
      <w:lvlJc w:val="left"/>
      <w:pPr>
        <w:ind w:left="4320" w:hanging="360"/>
      </w:pPr>
      <w:rPr>
        <w:rFonts w:ascii="Wingdings" w:hAnsi="Wingdings" w:hint="default"/>
      </w:rPr>
    </w:lvl>
    <w:lvl w:ilvl="6" w:tplc="635A034A">
      <w:start w:val="1"/>
      <w:numFmt w:val="bullet"/>
      <w:lvlText w:val=""/>
      <w:lvlJc w:val="left"/>
      <w:pPr>
        <w:ind w:left="5040" w:hanging="360"/>
      </w:pPr>
      <w:rPr>
        <w:rFonts w:ascii="Symbol" w:hAnsi="Symbol" w:hint="default"/>
      </w:rPr>
    </w:lvl>
    <w:lvl w:ilvl="7" w:tplc="77E4D682">
      <w:start w:val="1"/>
      <w:numFmt w:val="bullet"/>
      <w:lvlText w:val="o"/>
      <w:lvlJc w:val="left"/>
      <w:pPr>
        <w:ind w:left="5760" w:hanging="360"/>
      </w:pPr>
      <w:rPr>
        <w:rFonts w:ascii="Courier New" w:hAnsi="Courier New" w:hint="default"/>
      </w:rPr>
    </w:lvl>
    <w:lvl w:ilvl="8" w:tplc="DF403066">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744"/>
    <w:rsid w:val="00050D3C"/>
    <w:rsid w:val="000915EC"/>
    <w:rsid w:val="000B6496"/>
    <w:rsid w:val="00105DBC"/>
    <w:rsid w:val="001217EA"/>
    <w:rsid w:val="00145325"/>
    <w:rsid w:val="00147E5B"/>
    <w:rsid w:val="00171AF0"/>
    <w:rsid w:val="00180A12"/>
    <w:rsid w:val="001863A8"/>
    <w:rsid w:val="001B22A8"/>
    <w:rsid w:val="001C2377"/>
    <w:rsid w:val="001C664D"/>
    <w:rsid w:val="001E0E66"/>
    <w:rsid w:val="00210DB9"/>
    <w:rsid w:val="00211810"/>
    <w:rsid w:val="002471D9"/>
    <w:rsid w:val="002570FB"/>
    <w:rsid w:val="00264364"/>
    <w:rsid w:val="002A2012"/>
    <w:rsid w:val="002B35A4"/>
    <w:rsid w:val="002E141E"/>
    <w:rsid w:val="003005BC"/>
    <w:rsid w:val="00301ECB"/>
    <w:rsid w:val="003149DD"/>
    <w:rsid w:val="00345A87"/>
    <w:rsid w:val="003523E8"/>
    <w:rsid w:val="00360036"/>
    <w:rsid w:val="003817AC"/>
    <w:rsid w:val="00384DE1"/>
    <w:rsid w:val="003D1919"/>
    <w:rsid w:val="003D1C6E"/>
    <w:rsid w:val="0041565F"/>
    <w:rsid w:val="004167D9"/>
    <w:rsid w:val="004760BE"/>
    <w:rsid w:val="00496C37"/>
    <w:rsid w:val="004B14C6"/>
    <w:rsid w:val="004B6C97"/>
    <w:rsid w:val="004B7A96"/>
    <w:rsid w:val="004F1B99"/>
    <w:rsid w:val="00506995"/>
    <w:rsid w:val="00543421"/>
    <w:rsid w:val="0055449C"/>
    <w:rsid w:val="005A1831"/>
    <w:rsid w:val="005B35FD"/>
    <w:rsid w:val="005E1514"/>
    <w:rsid w:val="005F17DB"/>
    <w:rsid w:val="0062382E"/>
    <w:rsid w:val="00645FA4"/>
    <w:rsid w:val="00665806"/>
    <w:rsid w:val="00680D65"/>
    <w:rsid w:val="0068525E"/>
    <w:rsid w:val="00691527"/>
    <w:rsid w:val="00693A2E"/>
    <w:rsid w:val="006E1611"/>
    <w:rsid w:val="00701769"/>
    <w:rsid w:val="00750BE0"/>
    <w:rsid w:val="00773BFA"/>
    <w:rsid w:val="0079572B"/>
    <w:rsid w:val="007A6358"/>
    <w:rsid w:val="0082024D"/>
    <w:rsid w:val="00856EB1"/>
    <w:rsid w:val="0085706B"/>
    <w:rsid w:val="00873201"/>
    <w:rsid w:val="00893DD0"/>
    <w:rsid w:val="008A5B55"/>
    <w:rsid w:val="008A6DDD"/>
    <w:rsid w:val="0090178F"/>
    <w:rsid w:val="00902955"/>
    <w:rsid w:val="00923836"/>
    <w:rsid w:val="00924B96"/>
    <w:rsid w:val="009508B0"/>
    <w:rsid w:val="009515E5"/>
    <w:rsid w:val="00957CB7"/>
    <w:rsid w:val="009908C1"/>
    <w:rsid w:val="00990CE6"/>
    <w:rsid w:val="009C319E"/>
    <w:rsid w:val="009E5521"/>
    <w:rsid w:val="00A07744"/>
    <w:rsid w:val="00A34690"/>
    <w:rsid w:val="00A40B07"/>
    <w:rsid w:val="00A540F6"/>
    <w:rsid w:val="00A61BAF"/>
    <w:rsid w:val="00A811D2"/>
    <w:rsid w:val="00AC268B"/>
    <w:rsid w:val="00AF56C9"/>
    <w:rsid w:val="00B2182C"/>
    <w:rsid w:val="00B40880"/>
    <w:rsid w:val="00B90907"/>
    <w:rsid w:val="00B926DB"/>
    <w:rsid w:val="00B954EE"/>
    <w:rsid w:val="00BA0D59"/>
    <w:rsid w:val="00BA749A"/>
    <w:rsid w:val="00BC24D5"/>
    <w:rsid w:val="00BD15FA"/>
    <w:rsid w:val="00BE7230"/>
    <w:rsid w:val="00C0586C"/>
    <w:rsid w:val="00C25660"/>
    <w:rsid w:val="00C62C32"/>
    <w:rsid w:val="00C7B32A"/>
    <w:rsid w:val="00CB2ADD"/>
    <w:rsid w:val="00CD21A0"/>
    <w:rsid w:val="00CD60FA"/>
    <w:rsid w:val="00CE2B1B"/>
    <w:rsid w:val="00D5309C"/>
    <w:rsid w:val="00D76173"/>
    <w:rsid w:val="00DB6F15"/>
    <w:rsid w:val="00DC5C2D"/>
    <w:rsid w:val="00E15EB7"/>
    <w:rsid w:val="00E47BF0"/>
    <w:rsid w:val="00E63DA5"/>
    <w:rsid w:val="00E73709"/>
    <w:rsid w:val="00E976EE"/>
    <w:rsid w:val="00F42A6F"/>
    <w:rsid w:val="00F45184"/>
    <w:rsid w:val="00F96A67"/>
    <w:rsid w:val="00F97D5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0F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07744"/>
    <w:rPr>
      <w:rFonts w:cs="Times New Roman"/>
      <w:color w:val="000080"/>
      <w:u w:val="single"/>
    </w:rPr>
  </w:style>
  <w:style w:type="character" w:styleId="a4">
    <w:name w:val="Emphasis"/>
    <w:basedOn w:val="a0"/>
    <w:uiPriority w:val="99"/>
    <w:qFormat/>
    <w:rsid w:val="00A07744"/>
    <w:rPr>
      <w:rFonts w:cs="Times New Roman"/>
      <w:i/>
      <w:iCs/>
    </w:rPr>
  </w:style>
  <w:style w:type="character" w:styleId="a5">
    <w:name w:val="Strong"/>
    <w:basedOn w:val="a0"/>
    <w:uiPriority w:val="99"/>
    <w:qFormat/>
    <w:rsid w:val="00A07744"/>
    <w:rPr>
      <w:rFonts w:cs="Times New Roman"/>
      <w:b/>
      <w:bCs/>
    </w:rPr>
  </w:style>
  <w:style w:type="paragraph" w:styleId="a6">
    <w:name w:val="Normal (Web)"/>
    <w:basedOn w:val="a"/>
    <w:uiPriority w:val="99"/>
    <w:semiHidden/>
    <w:rsid w:val="00A07744"/>
    <w:pPr>
      <w:spacing w:before="100" w:beforeAutospacing="1" w:after="119"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510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fficial.academic.ru/7306/&#1047;&#1077;&#1084;&#1083;&#1077;&#1074;&#1083;&#1072;&#1076;&#1077;&#1083;&#1100;&#1094;&#1099;" TargetMode="External"/><Relationship Id="rId5" Type="http://schemas.openxmlformats.org/officeDocument/2006/relationships/hyperlink" Target="http://official.academic.ru/7312/&#1047;&#1077;&#1084;&#1083;&#1077;&#1087;&#1086;&#1083;&#1100;&#1079;&#1086;&#1074;&#1072;&#1090;&#1077;&#1083;&#10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13890</Words>
  <Characters>79173</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Admin</cp:lastModifiedBy>
  <cp:revision>2</cp:revision>
  <dcterms:created xsi:type="dcterms:W3CDTF">2019-02-14T11:38:00Z</dcterms:created>
  <dcterms:modified xsi:type="dcterms:W3CDTF">2019-02-14T11:38:00Z</dcterms:modified>
</cp:coreProperties>
</file>